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B876BC" w14:textId="0ACED20A"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56E90FB3" w:rsidR="00BF7F00" w:rsidRPr="00344704" w:rsidRDefault="00DF5A52"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a</w:t>
          </w:r>
          <w:r w:rsidR="00AE0E64">
            <w:rPr>
              <w:rFonts w:cstheme="minorHAnsi"/>
              <w:b/>
              <w:i/>
              <w:iCs/>
              <w:sz w:val="24"/>
              <w:szCs w:val="24"/>
            </w:rPr>
            <w:t xml:space="preserve">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5D3A11CE" w:rsidR="00BF7F00" w:rsidRPr="003107CC" w:rsidRDefault="00BF7F00" w:rsidP="004F22A6">
          <w:pPr>
            <w:tabs>
              <w:tab w:val="left" w:pos="5220"/>
            </w:tabs>
            <w:spacing w:after="0"/>
            <w:ind w:firstLine="5812"/>
            <w:jc w:val="both"/>
            <w:rPr>
              <w:rFonts w:cstheme="minorHAnsi"/>
              <w:sz w:val="24"/>
              <w:szCs w:val="24"/>
            </w:rPr>
          </w:pPr>
          <w:r w:rsidRPr="003107CC">
            <w:rPr>
              <w:rFonts w:cstheme="minorHAnsi"/>
              <w:sz w:val="24"/>
              <w:szCs w:val="24"/>
            </w:rPr>
            <w:t>202</w:t>
          </w:r>
          <w:r w:rsidR="00F95CEE">
            <w:rPr>
              <w:rFonts w:cstheme="minorHAnsi"/>
              <w:sz w:val="24"/>
              <w:szCs w:val="24"/>
            </w:rPr>
            <w:t xml:space="preserve">5 m. </w:t>
          </w:r>
          <w:r w:rsidR="001F20F9">
            <w:rPr>
              <w:rFonts w:cstheme="minorHAnsi"/>
              <w:sz w:val="24"/>
              <w:szCs w:val="24"/>
            </w:rPr>
            <w:t xml:space="preserve">balandžio </w:t>
          </w:r>
          <w:r w:rsidR="00DB5901">
            <w:rPr>
              <w:rFonts w:cstheme="minorHAnsi"/>
              <w:sz w:val="24"/>
              <w:szCs w:val="24"/>
            </w:rPr>
            <w:t>9</w:t>
          </w:r>
          <w:r w:rsidR="001B0503">
            <w:rPr>
              <w:rFonts w:cstheme="minorHAnsi"/>
              <w:sz w:val="24"/>
              <w:szCs w:val="24"/>
            </w:rPr>
            <w:t xml:space="preserve"> </w:t>
          </w:r>
          <w:r w:rsidRPr="003107CC">
            <w:rPr>
              <w:rFonts w:cstheme="minorHAnsi"/>
              <w:sz w:val="24"/>
              <w:szCs w:val="24"/>
            </w:rPr>
            <w:t xml:space="preserve">d.  </w:t>
          </w:r>
        </w:p>
        <w:p w14:paraId="4D7D5642" w14:textId="573C6228" w:rsidR="00BF7F00" w:rsidRPr="003107CC" w:rsidRDefault="00BF7F00" w:rsidP="004F22A6">
          <w:pPr>
            <w:spacing w:after="0"/>
            <w:ind w:firstLine="5812"/>
            <w:jc w:val="both"/>
            <w:rPr>
              <w:rFonts w:cstheme="minorHAnsi"/>
              <w:sz w:val="24"/>
              <w:szCs w:val="24"/>
            </w:rPr>
          </w:pPr>
          <w:r w:rsidRPr="003107CC">
            <w:rPr>
              <w:rFonts w:cstheme="minorHAnsi"/>
              <w:sz w:val="24"/>
              <w:szCs w:val="24"/>
            </w:rPr>
            <w:t>protokolu Nr. 32-16-</w:t>
          </w:r>
          <w:r w:rsidR="00DB5901">
            <w:rPr>
              <w:rFonts w:cstheme="minorHAnsi"/>
              <w:sz w:val="24"/>
              <w:szCs w:val="24"/>
            </w:rPr>
            <w:t>27</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004F22A6">
            <w:rPr>
              <w:rFonts w:cstheme="minorHAnsi"/>
              <w:b/>
              <w:bCs/>
              <w:sz w:val="24"/>
              <w:szCs w:val="24"/>
            </w:rPr>
            <w:t xml:space="preserve">VIEŠOJO PIRKIMO </w:t>
          </w:r>
        </w:p>
        <w:p w14:paraId="5242D7B7" w14:textId="7FC96070" w:rsidR="00D526C8" w:rsidRPr="004F22A6" w:rsidRDefault="00625CA1" w:rsidP="004E4612">
          <w:pPr>
            <w:spacing w:after="120" w:line="20" w:lineRule="atLeast"/>
            <w:contextualSpacing/>
            <w:jc w:val="center"/>
            <w:rPr>
              <w:b/>
              <w:bCs/>
              <w:sz w:val="24"/>
              <w:szCs w:val="24"/>
            </w:rPr>
          </w:pPr>
          <w:r>
            <w:rPr>
              <w:rFonts w:cstheme="minorHAnsi"/>
              <w:b/>
              <w:bCs/>
              <w:sz w:val="24"/>
              <w:szCs w:val="24"/>
            </w:rPr>
            <w:t>„SUOLŲ</w:t>
          </w:r>
          <w:bookmarkStart w:id="0" w:name="_GoBack"/>
          <w:bookmarkEnd w:id="0"/>
          <w:r>
            <w:rPr>
              <w:rFonts w:cstheme="minorHAnsi"/>
              <w:b/>
              <w:bCs/>
              <w:sz w:val="24"/>
              <w:szCs w:val="24"/>
            </w:rPr>
            <w:t xml:space="preserve"> IR JŲ </w:t>
          </w:r>
          <w:r w:rsidR="007664E1">
            <w:rPr>
              <w:rFonts w:cstheme="minorHAnsi"/>
              <w:b/>
              <w:bCs/>
              <w:sz w:val="24"/>
              <w:szCs w:val="24"/>
            </w:rPr>
            <w:t>Į</w:t>
          </w:r>
          <w:r>
            <w:rPr>
              <w:rFonts w:cstheme="minorHAnsi"/>
              <w:b/>
              <w:bCs/>
              <w:sz w:val="24"/>
              <w:szCs w:val="24"/>
            </w:rPr>
            <w:t>RENGIMO</w:t>
          </w:r>
          <w:r w:rsidR="00A44AED" w:rsidRPr="00A44AED">
            <w:rPr>
              <w:b/>
              <w:bCs/>
              <w:sz w:val="24"/>
              <w:szCs w:val="24"/>
            </w:rPr>
            <w:t xml:space="preserve"> </w:t>
          </w:r>
          <w:r w:rsidR="00EE4CE9">
            <w:rPr>
              <w:rFonts w:cstheme="minorHAnsi"/>
              <w:b/>
              <w:bCs/>
              <w:sz w:val="24"/>
              <w:szCs w:val="24"/>
            </w:rPr>
            <w:t>PIRKIMAS</w:t>
          </w:r>
          <w:r w:rsidR="00A44AED" w:rsidRPr="00A44AED">
            <w:rPr>
              <w:rFonts w:cstheme="minorHAnsi"/>
              <w:b/>
              <w:bCs/>
              <w:sz w:val="24"/>
              <w:szCs w:val="24"/>
            </w:rPr>
            <w:t>“</w:t>
          </w:r>
        </w:p>
        <w:p w14:paraId="695A5853"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4CD0DD60"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2BA4F36B" w14:textId="4500655E" w:rsidR="00410A9C"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4481451" w:history="1">
                <w:r w:rsidR="00410A9C" w:rsidRPr="00450932">
                  <w:rPr>
                    <w:rStyle w:val="Hipersaitas"/>
                    <w:rFonts w:cstheme="minorHAnsi"/>
                    <w:noProof/>
                  </w:rPr>
                  <w:t>1.</w:t>
                </w:r>
                <w:r w:rsidR="00410A9C">
                  <w:rPr>
                    <w:noProof/>
                    <w:sz w:val="22"/>
                    <w:szCs w:val="22"/>
                  </w:rPr>
                  <w:tab/>
                </w:r>
                <w:r w:rsidR="00410A9C" w:rsidRPr="00450932">
                  <w:rPr>
                    <w:rStyle w:val="Hipersaitas"/>
                    <w:rFonts w:cstheme="minorHAnsi"/>
                    <w:noProof/>
                  </w:rPr>
                  <w:t>Bendra informacija</w:t>
                </w:r>
                <w:r w:rsidR="00410A9C">
                  <w:rPr>
                    <w:noProof/>
                    <w:webHidden/>
                  </w:rPr>
                  <w:tab/>
                </w:r>
                <w:r w:rsidR="00410A9C">
                  <w:rPr>
                    <w:noProof/>
                    <w:webHidden/>
                  </w:rPr>
                  <w:fldChar w:fldCharType="begin"/>
                </w:r>
                <w:r w:rsidR="00410A9C">
                  <w:rPr>
                    <w:noProof/>
                    <w:webHidden/>
                  </w:rPr>
                  <w:instrText xml:space="preserve"> PAGEREF _Toc194481451 \h </w:instrText>
                </w:r>
                <w:r w:rsidR="00410A9C">
                  <w:rPr>
                    <w:noProof/>
                    <w:webHidden/>
                  </w:rPr>
                </w:r>
                <w:r w:rsidR="00410A9C">
                  <w:rPr>
                    <w:noProof/>
                    <w:webHidden/>
                  </w:rPr>
                  <w:fldChar w:fldCharType="separate"/>
                </w:r>
                <w:r w:rsidR="00410A9C">
                  <w:rPr>
                    <w:noProof/>
                    <w:webHidden/>
                  </w:rPr>
                  <w:t>3</w:t>
                </w:r>
                <w:r w:rsidR="00410A9C">
                  <w:rPr>
                    <w:noProof/>
                    <w:webHidden/>
                  </w:rPr>
                  <w:fldChar w:fldCharType="end"/>
                </w:r>
              </w:hyperlink>
            </w:p>
            <w:p w14:paraId="721B2164" w14:textId="05072AC7" w:rsidR="00410A9C" w:rsidRDefault="000260B7">
              <w:pPr>
                <w:pStyle w:val="Turinys1"/>
                <w:rPr>
                  <w:noProof/>
                  <w:sz w:val="22"/>
                  <w:szCs w:val="22"/>
                </w:rPr>
              </w:pPr>
              <w:hyperlink w:anchor="_Toc194481452" w:history="1">
                <w:r w:rsidR="00410A9C" w:rsidRPr="00450932">
                  <w:rPr>
                    <w:rStyle w:val="Hipersaitas"/>
                    <w:rFonts w:cstheme="minorHAnsi"/>
                    <w:noProof/>
                  </w:rPr>
                  <w:t>2. Pirkimo objektas</w:t>
                </w:r>
                <w:r w:rsidR="00410A9C">
                  <w:rPr>
                    <w:noProof/>
                    <w:webHidden/>
                  </w:rPr>
                  <w:tab/>
                </w:r>
                <w:r w:rsidR="00410A9C">
                  <w:rPr>
                    <w:noProof/>
                    <w:webHidden/>
                  </w:rPr>
                  <w:fldChar w:fldCharType="begin"/>
                </w:r>
                <w:r w:rsidR="00410A9C">
                  <w:rPr>
                    <w:noProof/>
                    <w:webHidden/>
                  </w:rPr>
                  <w:instrText xml:space="preserve"> PAGEREF _Toc194481452 \h </w:instrText>
                </w:r>
                <w:r w:rsidR="00410A9C">
                  <w:rPr>
                    <w:noProof/>
                    <w:webHidden/>
                  </w:rPr>
                </w:r>
                <w:r w:rsidR="00410A9C">
                  <w:rPr>
                    <w:noProof/>
                    <w:webHidden/>
                  </w:rPr>
                  <w:fldChar w:fldCharType="separate"/>
                </w:r>
                <w:r w:rsidR="00410A9C">
                  <w:rPr>
                    <w:noProof/>
                    <w:webHidden/>
                  </w:rPr>
                  <w:t>3</w:t>
                </w:r>
                <w:r w:rsidR="00410A9C">
                  <w:rPr>
                    <w:noProof/>
                    <w:webHidden/>
                  </w:rPr>
                  <w:fldChar w:fldCharType="end"/>
                </w:r>
              </w:hyperlink>
            </w:p>
            <w:p w14:paraId="15DCEB26" w14:textId="0F426034" w:rsidR="00410A9C" w:rsidRDefault="000260B7">
              <w:pPr>
                <w:pStyle w:val="Turinys1"/>
                <w:rPr>
                  <w:noProof/>
                  <w:sz w:val="22"/>
                  <w:szCs w:val="22"/>
                </w:rPr>
              </w:pPr>
              <w:hyperlink w:anchor="_Toc194481453" w:history="1">
                <w:r w:rsidR="00410A9C" w:rsidRPr="00450932">
                  <w:rPr>
                    <w:rStyle w:val="Hipersaitas"/>
                    <w:rFonts w:cstheme="minorHAnsi"/>
                    <w:noProof/>
                  </w:rPr>
                  <w:t>3. Susitikimai su tiekėjais ir objekto apžiūra</w:t>
                </w:r>
                <w:r w:rsidR="00410A9C">
                  <w:rPr>
                    <w:noProof/>
                    <w:webHidden/>
                  </w:rPr>
                  <w:tab/>
                </w:r>
                <w:r w:rsidR="00410A9C">
                  <w:rPr>
                    <w:noProof/>
                    <w:webHidden/>
                  </w:rPr>
                  <w:fldChar w:fldCharType="begin"/>
                </w:r>
                <w:r w:rsidR="00410A9C">
                  <w:rPr>
                    <w:noProof/>
                    <w:webHidden/>
                  </w:rPr>
                  <w:instrText xml:space="preserve"> PAGEREF _Toc194481453 \h </w:instrText>
                </w:r>
                <w:r w:rsidR="00410A9C">
                  <w:rPr>
                    <w:noProof/>
                    <w:webHidden/>
                  </w:rPr>
                </w:r>
                <w:r w:rsidR="00410A9C">
                  <w:rPr>
                    <w:noProof/>
                    <w:webHidden/>
                  </w:rPr>
                  <w:fldChar w:fldCharType="separate"/>
                </w:r>
                <w:r w:rsidR="00410A9C">
                  <w:rPr>
                    <w:noProof/>
                    <w:webHidden/>
                  </w:rPr>
                  <w:t>4</w:t>
                </w:r>
                <w:r w:rsidR="00410A9C">
                  <w:rPr>
                    <w:noProof/>
                    <w:webHidden/>
                  </w:rPr>
                  <w:fldChar w:fldCharType="end"/>
                </w:r>
              </w:hyperlink>
            </w:p>
            <w:p w14:paraId="5735C0FC" w14:textId="7686B127" w:rsidR="00410A9C" w:rsidRDefault="000260B7">
              <w:pPr>
                <w:pStyle w:val="Turinys1"/>
                <w:rPr>
                  <w:noProof/>
                  <w:sz w:val="22"/>
                  <w:szCs w:val="22"/>
                </w:rPr>
              </w:pPr>
              <w:hyperlink w:anchor="_Toc194481454" w:history="1">
                <w:r w:rsidR="00410A9C" w:rsidRPr="00450932">
                  <w:rPr>
                    <w:rStyle w:val="Hipersaitas"/>
                    <w:rFonts w:cstheme="minorHAnsi"/>
                    <w:noProof/>
                  </w:rPr>
                  <w:t>4. Tiekėjų pašalinimo pagrindai ir kvalifikacijos reikalavimai</w:t>
                </w:r>
                <w:r w:rsidR="00410A9C">
                  <w:rPr>
                    <w:noProof/>
                    <w:webHidden/>
                  </w:rPr>
                  <w:tab/>
                </w:r>
                <w:r w:rsidR="00410A9C">
                  <w:rPr>
                    <w:noProof/>
                    <w:webHidden/>
                  </w:rPr>
                  <w:fldChar w:fldCharType="begin"/>
                </w:r>
                <w:r w:rsidR="00410A9C">
                  <w:rPr>
                    <w:noProof/>
                    <w:webHidden/>
                  </w:rPr>
                  <w:instrText xml:space="preserve"> PAGEREF _Toc194481454 \h </w:instrText>
                </w:r>
                <w:r w:rsidR="00410A9C">
                  <w:rPr>
                    <w:noProof/>
                    <w:webHidden/>
                  </w:rPr>
                </w:r>
                <w:r w:rsidR="00410A9C">
                  <w:rPr>
                    <w:noProof/>
                    <w:webHidden/>
                  </w:rPr>
                  <w:fldChar w:fldCharType="separate"/>
                </w:r>
                <w:r w:rsidR="00410A9C">
                  <w:rPr>
                    <w:noProof/>
                    <w:webHidden/>
                  </w:rPr>
                  <w:t>4</w:t>
                </w:r>
                <w:r w:rsidR="00410A9C">
                  <w:rPr>
                    <w:noProof/>
                    <w:webHidden/>
                  </w:rPr>
                  <w:fldChar w:fldCharType="end"/>
                </w:r>
              </w:hyperlink>
            </w:p>
            <w:p w14:paraId="44395585" w14:textId="4A7BF501" w:rsidR="00410A9C" w:rsidRDefault="000260B7">
              <w:pPr>
                <w:pStyle w:val="Turinys1"/>
                <w:rPr>
                  <w:noProof/>
                  <w:sz w:val="22"/>
                  <w:szCs w:val="22"/>
                </w:rPr>
              </w:pPr>
              <w:hyperlink w:anchor="_Toc194481455" w:history="1">
                <w:r w:rsidR="00410A9C" w:rsidRPr="00450932">
                  <w:rPr>
                    <w:rStyle w:val="Hipersaitas"/>
                    <w:rFonts w:cstheme="minorHAnsi"/>
                    <w:noProof/>
                  </w:rPr>
                  <w:t>5.Reikalavimai, susiję su nacionaliniu saugumu</w:t>
                </w:r>
                <w:r w:rsidR="00410A9C">
                  <w:rPr>
                    <w:noProof/>
                    <w:webHidden/>
                  </w:rPr>
                  <w:tab/>
                </w:r>
                <w:r w:rsidR="00410A9C">
                  <w:rPr>
                    <w:noProof/>
                    <w:webHidden/>
                  </w:rPr>
                  <w:fldChar w:fldCharType="begin"/>
                </w:r>
                <w:r w:rsidR="00410A9C">
                  <w:rPr>
                    <w:noProof/>
                    <w:webHidden/>
                  </w:rPr>
                  <w:instrText xml:space="preserve"> PAGEREF _Toc194481455 \h </w:instrText>
                </w:r>
                <w:r w:rsidR="00410A9C">
                  <w:rPr>
                    <w:noProof/>
                    <w:webHidden/>
                  </w:rPr>
                </w:r>
                <w:r w:rsidR="00410A9C">
                  <w:rPr>
                    <w:noProof/>
                    <w:webHidden/>
                  </w:rPr>
                  <w:fldChar w:fldCharType="separate"/>
                </w:r>
                <w:r w:rsidR="00410A9C">
                  <w:rPr>
                    <w:noProof/>
                    <w:webHidden/>
                  </w:rPr>
                  <w:t>4</w:t>
                </w:r>
                <w:r w:rsidR="00410A9C">
                  <w:rPr>
                    <w:noProof/>
                    <w:webHidden/>
                  </w:rPr>
                  <w:fldChar w:fldCharType="end"/>
                </w:r>
              </w:hyperlink>
            </w:p>
            <w:p w14:paraId="66929E37" w14:textId="3BEF0A2D" w:rsidR="00410A9C" w:rsidRDefault="000260B7">
              <w:pPr>
                <w:pStyle w:val="Turinys1"/>
                <w:rPr>
                  <w:noProof/>
                  <w:sz w:val="22"/>
                  <w:szCs w:val="22"/>
                </w:rPr>
              </w:pPr>
              <w:hyperlink w:anchor="_Toc194481456" w:history="1">
                <w:r w:rsidR="00410A9C" w:rsidRPr="00450932">
                  <w:rPr>
                    <w:rStyle w:val="Hipersaitas"/>
                    <w:rFonts w:cstheme="minorHAnsi"/>
                    <w:noProof/>
                  </w:rPr>
                  <w:t>6. Specialieji reikalavimai pasiūlymų rengimui ir pateikimui</w:t>
                </w:r>
                <w:r w:rsidR="00410A9C">
                  <w:rPr>
                    <w:noProof/>
                    <w:webHidden/>
                  </w:rPr>
                  <w:tab/>
                </w:r>
                <w:r w:rsidR="00410A9C">
                  <w:rPr>
                    <w:noProof/>
                    <w:webHidden/>
                  </w:rPr>
                  <w:fldChar w:fldCharType="begin"/>
                </w:r>
                <w:r w:rsidR="00410A9C">
                  <w:rPr>
                    <w:noProof/>
                    <w:webHidden/>
                  </w:rPr>
                  <w:instrText xml:space="preserve"> PAGEREF _Toc194481456 \h </w:instrText>
                </w:r>
                <w:r w:rsidR="00410A9C">
                  <w:rPr>
                    <w:noProof/>
                    <w:webHidden/>
                  </w:rPr>
                </w:r>
                <w:r w:rsidR="00410A9C">
                  <w:rPr>
                    <w:noProof/>
                    <w:webHidden/>
                  </w:rPr>
                  <w:fldChar w:fldCharType="separate"/>
                </w:r>
                <w:r w:rsidR="00410A9C">
                  <w:rPr>
                    <w:noProof/>
                    <w:webHidden/>
                  </w:rPr>
                  <w:t>4</w:t>
                </w:r>
                <w:r w:rsidR="00410A9C">
                  <w:rPr>
                    <w:noProof/>
                    <w:webHidden/>
                  </w:rPr>
                  <w:fldChar w:fldCharType="end"/>
                </w:r>
              </w:hyperlink>
            </w:p>
            <w:p w14:paraId="21CC8816" w14:textId="0B5FEE5E" w:rsidR="00410A9C" w:rsidRDefault="000260B7">
              <w:pPr>
                <w:pStyle w:val="Turinys1"/>
                <w:tabs>
                  <w:tab w:val="left" w:pos="660"/>
                </w:tabs>
                <w:rPr>
                  <w:noProof/>
                  <w:sz w:val="22"/>
                  <w:szCs w:val="22"/>
                </w:rPr>
              </w:pPr>
              <w:hyperlink w:anchor="_Toc194481457" w:history="1">
                <w:r w:rsidR="00410A9C" w:rsidRPr="00450932">
                  <w:rPr>
                    <w:rStyle w:val="Hipersaitas"/>
                    <w:rFonts w:cstheme="minorHAnsi"/>
                    <w:noProof/>
                  </w:rPr>
                  <w:t>7.</w:t>
                </w:r>
                <w:r w:rsidR="00410A9C">
                  <w:rPr>
                    <w:noProof/>
                    <w:sz w:val="22"/>
                    <w:szCs w:val="22"/>
                  </w:rPr>
                  <w:tab/>
                </w:r>
                <w:r w:rsidR="00410A9C" w:rsidRPr="00450932">
                  <w:rPr>
                    <w:rStyle w:val="Hipersaitas"/>
                    <w:rFonts w:cstheme="minorHAnsi"/>
                    <w:noProof/>
                  </w:rPr>
                  <w:t>Pasiūlymo galiojimo užtikrinimas</w:t>
                </w:r>
                <w:r w:rsidR="00410A9C">
                  <w:rPr>
                    <w:noProof/>
                    <w:webHidden/>
                  </w:rPr>
                  <w:tab/>
                </w:r>
                <w:r w:rsidR="00410A9C">
                  <w:rPr>
                    <w:noProof/>
                    <w:webHidden/>
                  </w:rPr>
                  <w:fldChar w:fldCharType="begin"/>
                </w:r>
                <w:r w:rsidR="00410A9C">
                  <w:rPr>
                    <w:noProof/>
                    <w:webHidden/>
                  </w:rPr>
                  <w:instrText xml:space="preserve"> PAGEREF _Toc194481457 \h </w:instrText>
                </w:r>
                <w:r w:rsidR="00410A9C">
                  <w:rPr>
                    <w:noProof/>
                    <w:webHidden/>
                  </w:rPr>
                </w:r>
                <w:r w:rsidR="00410A9C">
                  <w:rPr>
                    <w:noProof/>
                    <w:webHidden/>
                  </w:rPr>
                  <w:fldChar w:fldCharType="separate"/>
                </w:r>
                <w:r w:rsidR="00410A9C">
                  <w:rPr>
                    <w:noProof/>
                    <w:webHidden/>
                  </w:rPr>
                  <w:t>6</w:t>
                </w:r>
                <w:r w:rsidR="00410A9C">
                  <w:rPr>
                    <w:noProof/>
                    <w:webHidden/>
                  </w:rPr>
                  <w:fldChar w:fldCharType="end"/>
                </w:r>
              </w:hyperlink>
            </w:p>
            <w:p w14:paraId="3E8D813E" w14:textId="28580AE9" w:rsidR="00410A9C" w:rsidRDefault="000260B7">
              <w:pPr>
                <w:pStyle w:val="Turinys1"/>
                <w:tabs>
                  <w:tab w:val="left" w:pos="660"/>
                </w:tabs>
                <w:rPr>
                  <w:noProof/>
                  <w:sz w:val="22"/>
                  <w:szCs w:val="22"/>
                </w:rPr>
              </w:pPr>
              <w:hyperlink w:anchor="_Toc194481458" w:history="1">
                <w:r w:rsidR="00410A9C" w:rsidRPr="00450932">
                  <w:rPr>
                    <w:rStyle w:val="Hipersaitas"/>
                    <w:rFonts w:cstheme="minorHAnsi"/>
                    <w:noProof/>
                  </w:rPr>
                  <w:t>8.</w:t>
                </w:r>
                <w:r w:rsidR="00410A9C">
                  <w:rPr>
                    <w:noProof/>
                    <w:sz w:val="22"/>
                    <w:szCs w:val="22"/>
                  </w:rPr>
                  <w:tab/>
                </w:r>
                <w:r w:rsidR="00410A9C" w:rsidRPr="00450932">
                  <w:rPr>
                    <w:rStyle w:val="Hipersaitas"/>
                    <w:rFonts w:cstheme="minorHAnsi"/>
                    <w:noProof/>
                  </w:rPr>
                  <w:t>Elektroninis aukcionas</w:t>
                </w:r>
                <w:r w:rsidR="00410A9C">
                  <w:rPr>
                    <w:noProof/>
                    <w:webHidden/>
                  </w:rPr>
                  <w:tab/>
                </w:r>
                <w:r w:rsidR="00410A9C">
                  <w:rPr>
                    <w:noProof/>
                    <w:webHidden/>
                  </w:rPr>
                  <w:fldChar w:fldCharType="begin"/>
                </w:r>
                <w:r w:rsidR="00410A9C">
                  <w:rPr>
                    <w:noProof/>
                    <w:webHidden/>
                  </w:rPr>
                  <w:instrText xml:space="preserve"> PAGEREF _Toc194481458 \h </w:instrText>
                </w:r>
                <w:r w:rsidR="00410A9C">
                  <w:rPr>
                    <w:noProof/>
                    <w:webHidden/>
                  </w:rPr>
                </w:r>
                <w:r w:rsidR="00410A9C">
                  <w:rPr>
                    <w:noProof/>
                    <w:webHidden/>
                  </w:rPr>
                  <w:fldChar w:fldCharType="separate"/>
                </w:r>
                <w:r w:rsidR="00410A9C">
                  <w:rPr>
                    <w:noProof/>
                    <w:webHidden/>
                  </w:rPr>
                  <w:t>6</w:t>
                </w:r>
                <w:r w:rsidR="00410A9C">
                  <w:rPr>
                    <w:noProof/>
                    <w:webHidden/>
                  </w:rPr>
                  <w:fldChar w:fldCharType="end"/>
                </w:r>
              </w:hyperlink>
            </w:p>
            <w:p w14:paraId="55A40BC7" w14:textId="32C466CC" w:rsidR="00410A9C" w:rsidRDefault="000260B7">
              <w:pPr>
                <w:pStyle w:val="Turinys1"/>
                <w:tabs>
                  <w:tab w:val="left" w:pos="660"/>
                </w:tabs>
                <w:rPr>
                  <w:noProof/>
                  <w:sz w:val="22"/>
                  <w:szCs w:val="22"/>
                </w:rPr>
              </w:pPr>
              <w:hyperlink w:anchor="_Toc194481459" w:history="1">
                <w:r w:rsidR="00410A9C" w:rsidRPr="00450932">
                  <w:rPr>
                    <w:rStyle w:val="Hipersaitas"/>
                    <w:rFonts w:cstheme="minorHAnsi"/>
                    <w:noProof/>
                  </w:rPr>
                  <w:t>9.</w:t>
                </w:r>
                <w:r w:rsidR="00410A9C">
                  <w:rPr>
                    <w:noProof/>
                    <w:sz w:val="22"/>
                    <w:szCs w:val="22"/>
                  </w:rPr>
                  <w:tab/>
                </w:r>
                <w:r w:rsidR="00410A9C" w:rsidRPr="00450932">
                  <w:rPr>
                    <w:rStyle w:val="Hipersaitas"/>
                    <w:rFonts w:cstheme="minorHAnsi"/>
                    <w:noProof/>
                  </w:rPr>
                  <w:t>Pasiūlymų vertinimas</w:t>
                </w:r>
                <w:r w:rsidR="00410A9C">
                  <w:rPr>
                    <w:noProof/>
                    <w:webHidden/>
                  </w:rPr>
                  <w:tab/>
                </w:r>
                <w:r w:rsidR="00410A9C">
                  <w:rPr>
                    <w:noProof/>
                    <w:webHidden/>
                  </w:rPr>
                  <w:fldChar w:fldCharType="begin"/>
                </w:r>
                <w:r w:rsidR="00410A9C">
                  <w:rPr>
                    <w:noProof/>
                    <w:webHidden/>
                  </w:rPr>
                  <w:instrText xml:space="preserve"> PAGEREF _Toc194481459 \h </w:instrText>
                </w:r>
                <w:r w:rsidR="00410A9C">
                  <w:rPr>
                    <w:noProof/>
                    <w:webHidden/>
                  </w:rPr>
                </w:r>
                <w:r w:rsidR="00410A9C">
                  <w:rPr>
                    <w:noProof/>
                    <w:webHidden/>
                  </w:rPr>
                  <w:fldChar w:fldCharType="separate"/>
                </w:r>
                <w:r w:rsidR="00410A9C">
                  <w:rPr>
                    <w:noProof/>
                    <w:webHidden/>
                  </w:rPr>
                  <w:t>7</w:t>
                </w:r>
                <w:r w:rsidR="00410A9C">
                  <w:rPr>
                    <w:noProof/>
                    <w:webHidden/>
                  </w:rPr>
                  <w:fldChar w:fldCharType="end"/>
                </w:r>
              </w:hyperlink>
            </w:p>
            <w:p w14:paraId="1164AC7C" w14:textId="6BD79DDC" w:rsidR="00410A9C" w:rsidRDefault="000260B7">
              <w:pPr>
                <w:pStyle w:val="Turinys1"/>
                <w:tabs>
                  <w:tab w:val="left" w:pos="660"/>
                </w:tabs>
                <w:rPr>
                  <w:noProof/>
                  <w:sz w:val="22"/>
                  <w:szCs w:val="22"/>
                </w:rPr>
              </w:pPr>
              <w:hyperlink w:anchor="_Toc194481460" w:history="1">
                <w:r w:rsidR="00410A9C" w:rsidRPr="00450932">
                  <w:rPr>
                    <w:rStyle w:val="Hipersaitas"/>
                    <w:rFonts w:cstheme="minorHAnsi"/>
                    <w:noProof/>
                  </w:rPr>
                  <w:t>10.</w:t>
                </w:r>
                <w:r w:rsidR="00410A9C">
                  <w:rPr>
                    <w:noProof/>
                    <w:sz w:val="22"/>
                    <w:szCs w:val="22"/>
                  </w:rPr>
                  <w:tab/>
                </w:r>
                <w:r w:rsidR="00410A9C" w:rsidRPr="00450932">
                  <w:rPr>
                    <w:rStyle w:val="Hipersaitas"/>
                    <w:rFonts w:cstheme="minorHAnsi"/>
                    <w:noProof/>
                  </w:rPr>
                  <w:t>Sutarties sudarymas</w:t>
                </w:r>
                <w:r w:rsidR="00410A9C">
                  <w:rPr>
                    <w:noProof/>
                    <w:webHidden/>
                  </w:rPr>
                  <w:tab/>
                </w:r>
                <w:r w:rsidR="00410A9C">
                  <w:rPr>
                    <w:noProof/>
                    <w:webHidden/>
                  </w:rPr>
                  <w:fldChar w:fldCharType="begin"/>
                </w:r>
                <w:r w:rsidR="00410A9C">
                  <w:rPr>
                    <w:noProof/>
                    <w:webHidden/>
                  </w:rPr>
                  <w:instrText xml:space="preserve"> PAGEREF _Toc194481460 \h </w:instrText>
                </w:r>
                <w:r w:rsidR="00410A9C">
                  <w:rPr>
                    <w:noProof/>
                    <w:webHidden/>
                  </w:rPr>
                </w:r>
                <w:r w:rsidR="00410A9C">
                  <w:rPr>
                    <w:noProof/>
                    <w:webHidden/>
                  </w:rPr>
                  <w:fldChar w:fldCharType="separate"/>
                </w:r>
                <w:r w:rsidR="00410A9C">
                  <w:rPr>
                    <w:noProof/>
                    <w:webHidden/>
                  </w:rPr>
                  <w:t>7</w:t>
                </w:r>
                <w:r w:rsidR="00410A9C">
                  <w:rPr>
                    <w:noProof/>
                    <w:webHidden/>
                  </w:rPr>
                  <w:fldChar w:fldCharType="end"/>
                </w:r>
              </w:hyperlink>
            </w:p>
            <w:p w14:paraId="5E39C6B2" w14:textId="036E06DA" w:rsidR="00410A9C" w:rsidRDefault="000260B7">
              <w:pPr>
                <w:pStyle w:val="Turinys1"/>
                <w:tabs>
                  <w:tab w:val="left" w:pos="660"/>
                </w:tabs>
                <w:rPr>
                  <w:noProof/>
                  <w:sz w:val="22"/>
                  <w:szCs w:val="22"/>
                </w:rPr>
              </w:pPr>
              <w:hyperlink w:anchor="_Toc194481461" w:history="1">
                <w:r w:rsidR="00410A9C" w:rsidRPr="00450932">
                  <w:rPr>
                    <w:rStyle w:val="Hipersaitas"/>
                    <w:rFonts w:cstheme="minorHAnsi"/>
                    <w:noProof/>
                  </w:rPr>
                  <w:t>11.</w:t>
                </w:r>
                <w:r w:rsidR="00410A9C">
                  <w:rPr>
                    <w:noProof/>
                    <w:sz w:val="22"/>
                    <w:szCs w:val="22"/>
                  </w:rPr>
                  <w:tab/>
                </w:r>
                <w:r w:rsidR="00410A9C" w:rsidRPr="00450932">
                  <w:rPr>
                    <w:rStyle w:val="Hipersaitas"/>
                    <w:rFonts w:cstheme="minorHAnsi"/>
                    <w:noProof/>
                  </w:rPr>
                  <w:t>Kitos sąlygos</w:t>
                </w:r>
                <w:r w:rsidR="00410A9C">
                  <w:rPr>
                    <w:noProof/>
                    <w:webHidden/>
                  </w:rPr>
                  <w:tab/>
                </w:r>
                <w:r w:rsidR="00410A9C">
                  <w:rPr>
                    <w:noProof/>
                    <w:webHidden/>
                  </w:rPr>
                  <w:fldChar w:fldCharType="begin"/>
                </w:r>
                <w:r w:rsidR="00410A9C">
                  <w:rPr>
                    <w:noProof/>
                    <w:webHidden/>
                  </w:rPr>
                  <w:instrText xml:space="preserve"> PAGEREF _Toc194481461 \h </w:instrText>
                </w:r>
                <w:r w:rsidR="00410A9C">
                  <w:rPr>
                    <w:noProof/>
                    <w:webHidden/>
                  </w:rPr>
                </w:r>
                <w:r w:rsidR="00410A9C">
                  <w:rPr>
                    <w:noProof/>
                    <w:webHidden/>
                  </w:rPr>
                  <w:fldChar w:fldCharType="separate"/>
                </w:r>
                <w:r w:rsidR="00410A9C">
                  <w:rPr>
                    <w:noProof/>
                    <w:webHidden/>
                  </w:rPr>
                  <w:t>7</w:t>
                </w:r>
                <w:r w:rsidR="00410A9C">
                  <w:rPr>
                    <w:noProof/>
                    <w:webHidden/>
                  </w:rPr>
                  <w:fldChar w:fldCharType="end"/>
                </w:r>
              </w:hyperlink>
            </w:p>
            <w:p w14:paraId="69887699" w14:textId="017E476D" w:rsidR="00410A9C" w:rsidRDefault="000260B7">
              <w:pPr>
                <w:pStyle w:val="Turinys2"/>
                <w:rPr>
                  <w:noProof/>
                  <w:sz w:val="22"/>
                  <w:szCs w:val="22"/>
                </w:rPr>
              </w:pPr>
              <w:hyperlink w:anchor="_Toc194481462" w:history="1">
                <w:r w:rsidR="00410A9C" w:rsidRPr="00450932">
                  <w:rPr>
                    <w:rStyle w:val="Hipersaitas"/>
                    <w:b/>
                    <w:noProof/>
                  </w:rPr>
                  <w:t>Pirkimo sąlygų 1 priedas „Terminai“</w:t>
                </w:r>
                <w:r w:rsidR="00410A9C">
                  <w:rPr>
                    <w:noProof/>
                    <w:webHidden/>
                  </w:rPr>
                  <w:tab/>
                </w:r>
                <w:r w:rsidR="00410A9C">
                  <w:rPr>
                    <w:noProof/>
                    <w:webHidden/>
                  </w:rPr>
                  <w:fldChar w:fldCharType="begin"/>
                </w:r>
                <w:r w:rsidR="00410A9C">
                  <w:rPr>
                    <w:noProof/>
                    <w:webHidden/>
                  </w:rPr>
                  <w:instrText xml:space="preserve"> PAGEREF _Toc194481462 \h </w:instrText>
                </w:r>
                <w:r w:rsidR="00410A9C">
                  <w:rPr>
                    <w:noProof/>
                    <w:webHidden/>
                  </w:rPr>
                </w:r>
                <w:r w:rsidR="00410A9C">
                  <w:rPr>
                    <w:noProof/>
                    <w:webHidden/>
                  </w:rPr>
                  <w:fldChar w:fldCharType="separate"/>
                </w:r>
                <w:r w:rsidR="00410A9C">
                  <w:rPr>
                    <w:noProof/>
                    <w:webHidden/>
                  </w:rPr>
                  <w:t>8</w:t>
                </w:r>
                <w:r w:rsidR="00410A9C">
                  <w:rPr>
                    <w:noProof/>
                    <w:webHidden/>
                  </w:rPr>
                  <w:fldChar w:fldCharType="end"/>
                </w:r>
              </w:hyperlink>
            </w:p>
            <w:p w14:paraId="333AC6EA" w14:textId="336FA10C" w:rsidR="00410A9C" w:rsidRDefault="000260B7">
              <w:pPr>
                <w:pStyle w:val="Turinys2"/>
                <w:rPr>
                  <w:noProof/>
                  <w:sz w:val="22"/>
                  <w:szCs w:val="22"/>
                </w:rPr>
              </w:pPr>
              <w:hyperlink w:anchor="_Toc194481463" w:history="1">
                <w:r w:rsidR="00410A9C" w:rsidRPr="00450932">
                  <w:rPr>
                    <w:rStyle w:val="Hipersaitas"/>
                    <w:rFonts w:eastAsia="Calibri" w:cstheme="minorHAnsi"/>
                    <w:noProof/>
                  </w:rPr>
                  <w:t>Pirkimo sąlygų 2 priedas „Pasiūlymas“</w:t>
                </w:r>
                <w:r w:rsidR="00410A9C">
                  <w:rPr>
                    <w:noProof/>
                    <w:webHidden/>
                  </w:rPr>
                  <w:tab/>
                </w:r>
                <w:r w:rsidR="00410A9C">
                  <w:rPr>
                    <w:noProof/>
                    <w:webHidden/>
                  </w:rPr>
                  <w:fldChar w:fldCharType="begin"/>
                </w:r>
                <w:r w:rsidR="00410A9C">
                  <w:rPr>
                    <w:noProof/>
                    <w:webHidden/>
                  </w:rPr>
                  <w:instrText xml:space="preserve"> PAGEREF _Toc194481463 \h </w:instrText>
                </w:r>
                <w:r w:rsidR="00410A9C">
                  <w:rPr>
                    <w:noProof/>
                    <w:webHidden/>
                  </w:rPr>
                </w:r>
                <w:r w:rsidR="00410A9C">
                  <w:rPr>
                    <w:noProof/>
                    <w:webHidden/>
                  </w:rPr>
                  <w:fldChar w:fldCharType="separate"/>
                </w:r>
                <w:r w:rsidR="00410A9C">
                  <w:rPr>
                    <w:noProof/>
                    <w:webHidden/>
                  </w:rPr>
                  <w:t>12</w:t>
                </w:r>
                <w:r w:rsidR="00410A9C">
                  <w:rPr>
                    <w:noProof/>
                    <w:webHidden/>
                  </w:rPr>
                  <w:fldChar w:fldCharType="end"/>
                </w:r>
              </w:hyperlink>
            </w:p>
            <w:p w14:paraId="70EDD818" w14:textId="7891A883" w:rsidR="00410A9C" w:rsidRDefault="000260B7">
              <w:pPr>
                <w:pStyle w:val="Turinys2"/>
                <w:rPr>
                  <w:noProof/>
                  <w:sz w:val="22"/>
                  <w:szCs w:val="22"/>
                </w:rPr>
              </w:pPr>
              <w:hyperlink w:anchor="_Toc194481464" w:history="1">
                <w:r w:rsidR="00410A9C" w:rsidRPr="00450932">
                  <w:rPr>
                    <w:rStyle w:val="Hipersaitas"/>
                    <w:rFonts w:eastAsia="Calibri" w:cstheme="minorHAnsi"/>
                    <w:noProof/>
                  </w:rPr>
                  <w:t>Pirkimo sąlygų 3 priedas „Tiekėjų pašalinimo pagrindai“</w:t>
                </w:r>
                <w:r w:rsidR="00410A9C">
                  <w:rPr>
                    <w:noProof/>
                    <w:webHidden/>
                  </w:rPr>
                  <w:tab/>
                </w:r>
                <w:r w:rsidR="00410A9C">
                  <w:rPr>
                    <w:noProof/>
                    <w:webHidden/>
                  </w:rPr>
                  <w:fldChar w:fldCharType="begin"/>
                </w:r>
                <w:r w:rsidR="00410A9C">
                  <w:rPr>
                    <w:noProof/>
                    <w:webHidden/>
                  </w:rPr>
                  <w:instrText xml:space="preserve"> PAGEREF _Toc194481464 \h </w:instrText>
                </w:r>
                <w:r w:rsidR="00410A9C">
                  <w:rPr>
                    <w:noProof/>
                    <w:webHidden/>
                  </w:rPr>
                </w:r>
                <w:r w:rsidR="00410A9C">
                  <w:rPr>
                    <w:noProof/>
                    <w:webHidden/>
                  </w:rPr>
                  <w:fldChar w:fldCharType="separate"/>
                </w:r>
                <w:r w:rsidR="00410A9C">
                  <w:rPr>
                    <w:noProof/>
                    <w:webHidden/>
                  </w:rPr>
                  <w:t>16</w:t>
                </w:r>
                <w:r w:rsidR="00410A9C">
                  <w:rPr>
                    <w:noProof/>
                    <w:webHidden/>
                  </w:rPr>
                  <w:fldChar w:fldCharType="end"/>
                </w:r>
              </w:hyperlink>
            </w:p>
            <w:p w14:paraId="6F880FCB" w14:textId="41836089" w:rsidR="00410A9C" w:rsidRDefault="000260B7">
              <w:pPr>
                <w:pStyle w:val="Turinys3"/>
                <w:tabs>
                  <w:tab w:val="right" w:leader="dot" w:pos="9962"/>
                </w:tabs>
                <w:rPr>
                  <w:noProof/>
                  <w:sz w:val="22"/>
                  <w:szCs w:val="22"/>
                </w:rPr>
              </w:pPr>
              <w:hyperlink w:anchor="_Toc194481465" w:history="1">
                <w:r w:rsidR="00410A9C" w:rsidRPr="00450932">
                  <w:rPr>
                    <w:rStyle w:val="Hipersaitas"/>
                    <w:rFonts w:cstheme="minorHAnsi"/>
                    <w:b/>
                    <w:noProof/>
                  </w:rPr>
                  <w:t>VPĮ straipsnis, dalis, punktas bei EBVPD formos dalis pildymui</w:t>
                </w:r>
                <w:r w:rsidR="00410A9C">
                  <w:rPr>
                    <w:noProof/>
                    <w:webHidden/>
                  </w:rPr>
                  <w:tab/>
                </w:r>
                <w:r w:rsidR="00410A9C">
                  <w:rPr>
                    <w:noProof/>
                    <w:webHidden/>
                  </w:rPr>
                  <w:fldChar w:fldCharType="begin"/>
                </w:r>
                <w:r w:rsidR="00410A9C">
                  <w:rPr>
                    <w:noProof/>
                    <w:webHidden/>
                  </w:rPr>
                  <w:instrText xml:space="preserve"> PAGEREF _Toc194481465 \h </w:instrText>
                </w:r>
                <w:r w:rsidR="00410A9C">
                  <w:rPr>
                    <w:noProof/>
                    <w:webHidden/>
                  </w:rPr>
                </w:r>
                <w:r w:rsidR="00410A9C">
                  <w:rPr>
                    <w:noProof/>
                    <w:webHidden/>
                  </w:rPr>
                  <w:fldChar w:fldCharType="separate"/>
                </w:r>
                <w:r w:rsidR="00410A9C">
                  <w:rPr>
                    <w:noProof/>
                    <w:webHidden/>
                  </w:rPr>
                  <w:t>16</w:t>
                </w:r>
                <w:r w:rsidR="00410A9C">
                  <w:rPr>
                    <w:noProof/>
                    <w:webHidden/>
                  </w:rPr>
                  <w:fldChar w:fldCharType="end"/>
                </w:r>
              </w:hyperlink>
            </w:p>
            <w:p w14:paraId="51D2E158" w14:textId="18695213" w:rsidR="00410A9C" w:rsidRDefault="000260B7">
              <w:pPr>
                <w:pStyle w:val="Turinys3"/>
                <w:tabs>
                  <w:tab w:val="right" w:leader="dot" w:pos="9962"/>
                </w:tabs>
                <w:rPr>
                  <w:noProof/>
                  <w:sz w:val="22"/>
                  <w:szCs w:val="22"/>
                </w:rPr>
              </w:pPr>
              <w:hyperlink w:anchor="_Toc194481466" w:history="1">
                <w:r w:rsidR="00410A9C" w:rsidRPr="00450932">
                  <w:rPr>
                    <w:rStyle w:val="Hipersaitas"/>
                    <w:rFonts w:cstheme="minorHAnsi"/>
                    <w:b/>
                    <w:noProof/>
                  </w:rPr>
                  <w:t>Dokumentai, kuriuos tiekėjas turi pateikti, siekiant įrodyti jo pašalinimo pagrindų nebuvimą</w:t>
                </w:r>
                <w:r w:rsidR="00410A9C">
                  <w:rPr>
                    <w:noProof/>
                    <w:webHidden/>
                  </w:rPr>
                  <w:tab/>
                </w:r>
                <w:r w:rsidR="00410A9C">
                  <w:rPr>
                    <w:noProof/>
                    <w:webHidden/>
                  </w:rPr>
                  <w:fldChar w:fldCharType="begin"/>
                </w:r>
                <w:r w:rsidR="00410A9C">
                  <w:rPr>
                    <w:noProof/>
                    <w:webHidden/>
                  </w:rPr>
                  <w:instrText xml:space="preserve"> PAGEREF _Toc194481466 \h </w:instrText>
                </w:r>
                <w:r w:rsidR="00410A9C">
                  <w:rPr>
                    <w:noProof/>
                    <w:webHidden/>
                  </w:rPr>
                </w:r>
                <w:r w:rsidR="00410A9C">
                  <w:rPr>
                    <w:noProof/>
                    <w:webHidden/>
                  </w:rPr>
                  <w:fldChar w:fldCharType="separate"/>
                </w:r>
                <w:r w:rsidR="00410A9C">
                  <w:rPr>
                    <w:noProof/>
                    <w:webHidden/>
                  </w:rPr>
                  <w:t>16</w:t>
                </w:r>
                <w:r w:rsidR="00410A9C">
                  <w:rPr>
                    <w:noProof/>
                    <w:webHidden/>
                  </w:rPr>
                  <w:fldChar w:fldCharType="end"/>
                </w:r>
              </w:hyperlink>
            </w:p>
            <w:p w14:paraId="221BDDE3" w14:textId="138F9298" w:rsidR="00410A9C" w:rsidRDefault="000260B7">
              <w:pPr>
                <w:pStyle w:val="Turinys2"/>
                <w:rPr>
                  <w:noProof/>
                  <w:sz w:val="22"/>
                  <w:szCs w:val="22"/>
                </w:rPr>
              </w:pPr>
              <w:hyperlink w:anchor="_Toc194481467" w:history="1">
                <w:r w:rsidR="00410A9C" w:rsidRPr="00450932">
                  <w:rPr>
                    <w:rStyle w:val="Hipersaitas"/>
                    <w:rFonts w:eastAsia="Calibri" w:cstheme="minorHAnsi"/>
                    <w:noProof/>
                  </w:rPr>
                  <w:t>Pirkimo sąlygų 4 priedas „Tiekėjų kvalifikacijos reikalavimai ir reikalaujami kokybės bei aplinkos apsaugos vadybos sistemų standartai“</w:t>
                </w:r>
                <w:r w:rsidR="00410A9C">
                  <w:rPr>
                    <w:noProof/>
                    <w:webHidden/>
                  </w:rPr>
                  <w:tab/>
                </w:r>
                <w:r w:rsidR="00410A9C">
                  <w:rPr>
                    <w:noProof/>
                    <w:webHidden/>
                  </w:rPr>
                  <w:fldChar w:fldCharType="begin"/>
                </w:r>
                <w:r w:rsidR="00410A9C">
                  <w:rPr>
                    <w:noProof/>
                    <w:webHidden/>
                  </w:rPr>
                  <w:instrText xml:space="preserve"> PAGEREF _Toc194481467 \h </w:instrText>
                </w:r>
                <w:r w:rsidR="00410A9C">
                  <w:rPr>
                    <w:noProof/>
                    <w:webHidden/>
                  </w:rPr>
                </w:r>
                <w:r w:rsidR="00410A9C">
                  <w:rPr>
                    <w:noProof/>
                    <w:webHidden/>
                  </w:rPr>
                  <w:fldChar w:fldCharType="separate"/>
                </w:r>
                <w:r w:rsidR="00410A9C">
                  <w:rPr>
                    <w:noProof/>
                    <w:webHidden/>
                  </w:rPr>
                  <w:t>28</w:t>
                </w:r>
                <w:r w:rsidR="00410A9C">
                  <w:rPr>
                    <w:noProof/>
                    <w:webHidden/>
                  </w:rPr>
                  <w:fldChar w:fldCharType="end"/>
                </w:r>
              </w:hyperlink>
            </w:p>
            <w:p w14:paraId="221C1D0A" w14:textId="7777A0BA" w:rsidR="00410A9C" w:rsidRDefault="000260B7">
              <w:pPr>
                <w:pStyle w:val="Turinys2"/>
                <w:rPr>
                  <w:noProof/>
                  <w:sz w:val="22"/>
                  <w:szCs w:val="22"/>
                </w:rPr>
              </w:pPr>
              <w:hyperlink w:anchor="_Toc194481468" w:history="1">
                <w:r w:rsidR="00410A9C" w:rsidRPr="00450932">
                  <w:rPr>
                    <w:rStyle w:val="Hipersaitas"/>
                    <w:rFonts w:eastAsia="Calibri" w:cstheme="minorHAnsi"/>
                    <w:noProof/>
                  </w:rPr>
                  <w:t xml:space="preserve">Pirkimo sąlygų 5 priedas „EBVPD“ </w:t>
                </w:r>
                <w:r w:rsidR="00410A9C" w:rsidRPr="00450932">
                  <w:rPr>
                    <w:rStyle w:val="Hipersaitas"/>
                    <w:rFonts w:cstheme="minorHAnsi"/>
                    <w:noProof/>
                  </w:rPr>
                  <w:t>(XML formatu)</w:t>
                </w:r>
                <w:r w:rsidR="00410A9C">
                  <w:rPr>
                    <w:noProof/>
                    <w:webHidden/>
                  </w:rPr>
                  <w:tab/>
                </w:r>
                <w:r w:rsidR="00410A9C">
                  <w:rPr>
                    <w:noProof/>
                    <w:webHidden/>
                  </w:rPr>
                  <w:fldChar w:fldCharType="begin"/>
                </w:r>
                <w:r w:rsidR="00410A9C">
                  <w:rPr>
                    <w:noProof/>
                    <w:webHidden/>
                  </w:rPr>
                  <w:instrText xml:space="preserve"> PAGEREF _Toc194481468 \h </w:instrText>
                </w:r>
                <w:r w:rsidR="00410A9C">
                  <w:rPr>
                    <w:noProof/>
                    <w:webHidden/>
                  </w:rPr>
                </w:r>
                <w:r w:rsidR="00410A9C">
                  <w:rPr>
                    <w:noProof/>
                    <w:webHidden/>
                  </w:rPr>
                  <w:fldChar w:fldCharType="separate"/>
                </w:r>
                <w:r w:rsidR="00410A9C">
                  <w:rPr>
                    <w:noProof/>
                    <w:webHidden/>
                  </w:rPr>
                  <w:t>29</w:t>
                </w:r>
                <w:r w:rsidR="00410A9C">
                  <w:rPr>
                    <w:noProof/>
                    <w:webHidden/>
                  </w:rPr>
                  <w:fldChar w:fldCharType="end"/>
                </w:r>
              </w:hyperlink>
            </w:p>
            <w:p w14:paraId="2B92DEBA" w14:textId="1C19EB73" w:rsidR="00410A9C" w:rsidRDefault="000260B7">
              <w:pPr>
                <w:pStyle w:val="Turinys2"/>
                <w:rPr>
                  <w:noProof/>
                  <w:sz w:val="22"/>
                  <w:szCs w:val="22"/>
                </w:rPr>
              </w:pPr>
              <w:hyperlink w:anchor="_Toc194481469" w:history="1">
                <w:r w:rsidR="00410A9C" w:rsidRPr="00450932">
                  <w:rPr>
                    <w:rStyle w:val="Hipersaitas"/>
                    <w:rFonts w:eastAsia="Calibri" w:cstheme="minorHAnsi"/>
                    <w:noProof/>
                  </w:rPr>
                  <w:t>Pirkimo sąlygų 6 priedas „Pasiūlymų vertinimo kriterijai ir sąlygos“</w:t>
                </w:r>
                <w:r w:rsidR="00410A9C">
                  <w:rPr>
                    <w:noProof/>
                    <w:webHidden/>
                  </w:rPr>
                  <w:tab/>
                </w:r>
                <w:r w:rsidR="00410A9C">
                  <w:rPr>
                    <w:noProof/>
                    <w:webHidden/>
                  </w:rPr>
                  <w:fldChar w:fldCharType="begin"/>
                </w:r>
                <w:r w:rsidR="00410A9C">
                  <w:rPr>
                    <w:noProof/>
                    <w:webHidden/>
                  </w:rPr>
                  <w:instrText xml:space="preserve"> PAGEREF _Toc194481469 \h </w:instrText>
                </w:r>
                <w:r w:rsidR="00410A9C">
                  <w:rPr>
                    <w:noProof/>
                    <w:webHidden/>
                  </w:rPr>
                </w:r>
                <w:r w:rsidR="00410A9C">
                  <w:rPr>
                    <w:noProof/>
                    <w:webHidden/>
                  </w:rPr>
                  <w:fldChar w:fldCharType="separate"/>
                </w:r>
                <w:r w:rsidR="00410A9C">
                  <w:rPr>
                    <w:noProof/>
                    <w:webHidden/>
                  </w:rPr>
                  <w:t>30</w:t>
                </w:r>
                <w:r w:rsidR="00410A9C">
                  <w:rPr>
                    <w:noProof/>
                    <w:webHidden/>
                  </w:rPr>
                  <w:fldChar w:fldCharType="end"/>
                </w:r>
              </w:hyperlink>
            </w:p>
            <w:p w14:paraId="3C775419" w14:textId="782722E3" w:rsidR="00410A9C" w:rsidRDefault="000260B7">
              <w:pPr>
                <w:pStyle w:val="Turinys2"/>
                <w:rPr>
                  <w:noProof/>
                  <w:sz w:val="22"/>
                  <w:szCs w:val="22"/>
                </w:rPr>
              </w:pPr>
              <w:hyperlink w:anchor="_Toc194481470" w:history="1">
                <w:r w:rsidR="00410A9C" w:rsidRPr="00450932">
                  <w:rPr>
                    <w:rStyle w:val="Hipersaitas"/>
                    <w:rFonts w:eastAsia="Calibri" w:cstheme="minorHAnsi"/>
                    <w:noProof/>
                  </w:rPr>
                  <w:t>Pirkimo sąlygų 7 priedas „Sutarties projektas (su technine specifikacija) “</w:t>
                </w:r>
                <w:r w:rsidR="00410A9C">
                  <w:rPr>
                    <w:noProof/>
                    <w:webHidden/>
                  </w:rPr>
                  <w:tab/>
                </w:r>
                <w:r w:rsidR="00410A9C">
                  <w:rPr>
                    <w:noProof/>
                    <w:webHidden/>
                  </w:rPr>
                  <w:fldChar w:fldCharType="begin"/>
                </w:r>
                <w:r w:rsidR="00410A9C">
                  <w:rPr>
                    <w:noProof/>
                    <w:webHidden/>
                  </w:rPr>
                  <w:instrText xml:space="preserve"> PAGEREF _Toc194481470 \h </w:instrText>
                </w:r>
                <w:r w:rsidR="00410A9C">
                  <w:rPr>
                    <w:noProof/>
                    <w:webHidden/>
                  </w:rPr>
                </w:r>
                <w:r w:rsidR="00410A9C">
                  <w:rPr>
                    <w:noProof/>
                    <w:webHidden/>
                  </w:rPr>
                  <w:fldChar w:fldCharType="separate"/>
                </w:r>
                <w:r w:rsidR="00410A9C">
                  <w:rPr>
                    <w:noProof/>
                    <w:webHidden/>
                  </w:rPr>
                  <w:t>32</w:t>
                </w:r>
                <w:r w:rsidR="00410A9C">
                  <w:rPr>
                    <w:noProof/>
                    <w:webHidden/>
                  </w:rPr>
                  <w:fldChar w:fldCharType="end"/>
                </w:r>
              </w:hyperlink>
            </w:p>
            <w:p w14:paraId="48E20458" w14:textId="023E0699" w:rsidR="00410A9C" w:rsidRDefault="000260B7">
              <w:pPr>
                <w:pStyle w:val="Turinys2"/>
                <w:rPr>
                  <w:noProof/>
                  <w:sz w:val="22"/>
                  <w:szCs w:val="22"/>
                </w:rPr>
              </w:pPr>
              <w:hyperlink w:anchor="_Toc194481471" w:history="1">
                <w:r w:rsidR="00410A9C" w:rsidRPr="00450932">
                  <w:rPr>
                    <w:rStyle w:val="Hipersaitas"/>
                    <w:rFonts w:cstheme="minorHAnsi"/>
                    <w:noProof/>
                  </w:rPr>
                  <w:t>Pirkimo sąlygų 8 priedas „Tiekėjo/subtiekėjo deklaracija dėl atitikties Reglamento nuostatoms“</w:t>
                </w:r>
                <w:r w:rsidR="00410A9C">
                  <w:rPr>
                    <w:noProof/>
                    <w:webHidden/>
                  </w:rPr>
                  <w:tab/>
                </w:r>
                <w:r w:rsidR="00410A9C">
                  <w:rPr>
                    <w:noProof/>
                    <w:webHidden/>
                  </w:rPr>
                  <w:fldChar w:fldCharType="begin"/>
                </w:r>
                <w:r w:rsidR="00410A9C">
                  <w:rPr>
                    <w:noProof/>
                    <w:webHidden/>
                  </w:rPr>
                  <w:instrText xml:space="preserve"> PAGEREF _Toc194481471 \h </w:instrText>
                </w:r>
                <w:r w:rsidR="00410A9C">
                  <w:rPr>
                    <w:noProof/>
                    <w:webHidden/>
                  </w:rPr>
                </w:r>
                <w:r w:rsidR="00410A9C">
                  <w:rPr>
                    <w:noProof/>
                    <w:webHidden/>
                  </w:rPr>
                  <w:fldChar w:fldCharType="separate"/>
                </w:r>
                <w:r w:rsidR="00410A9C">
                  <w:rPr>
                    <w:noProof/>
                    <w:webHidden/>
                  </w:rPr>
                  <w:t>33</w:t>
                </w:r>
                <w:r w:rsidR="00410A9C">
                  <w:rPr>
                    <w:noProof/>
                    <w:webHidden/>
                  </w:rPr>
                  <w:fldChar w:fldCharType="end"/>
                </w:r>
              </w:hyperlink>
            </w:p>
            <w:p w14:paraId="21CD85D4" w14:textId="525246F3" w:rsidR="00410A9C" w:rsidRDefault="000260B7">
              <w:pPr>
                <w:pStyle w:val="Turinys2"/>
                <w:rPr>
                  <w:noProof/>
                  <w:sz w:val="22"/>
                  <w:szCs w:val="22"/>
                </w:rPr>
              </w:pPr>
              <w:hyperlink w:anchor="_Toc194481472" w:history="1">
                <w:r w:rsidR="00410A9C" w:rsidRPr="00450932">
                  <w:rPr>
                    <w:rStyle w:val="Hipersaitas"/>
                    <w:rFonts w:eastAsia="Calibri" w:cstheme="minorHAnsi"/>
                    <w:noProof/>
                  </w:rPr>
                  <w:t>Pirkimo sąlygų 9 priedas „Technine specifikacija “</w:t>
                </w:r>
                <w:r w:rsidR="00410A9C">
                  <w:rPr>
                    <w:noProof/>
                    <w:webHidden/>
                  </w:rPr>
                  <w:tab/>
                </w:r>
                <w:r w:rsidR="00410A9C">
                  <w:rPr>
                    <w:noProof/>
                    <w:webHidden/>
                  </w:rPr>
                  <w:fldChar w:fldCharType="begin"/>
                </w:r>
                <w:r w:rsidR="00410A9C">
                  <w:rPr>
                    <w:noProof/>
                    <w:webHidden/>
                  </w:rPr>
                  <w:instrText xml:space="preserve"> PAGEREF _Toc194481472 \h </w:instrText>
                </w:r>
                <w:r w:rsidR="00410A9C">
                  <w:rPr>
                    <w:noProof/>
                    <w:webHidden/>
                  </w:rPr>
                </w:r>
                <w:r w:rsidR="00410A9C">
                  <w:rPr>
                    <w:noProof/>
                    <w:webHidden/>
                  </w:rPr>
                  <w:fldChar w:fldCharType="separate"/>
                </w:r>
                <w:r w:rsidR="00410A9C">
                  <w:rPr>
                    <w:noProof/>
                    <w:webHidden/>
                  </w:rPr>
                  <w:t>34</w:t>
                </w:r>
                <w:r w:rsidR="00410A9C">
                  <w:rPr>
                    <w:noProof/>
                    <w:webHidden/>
                  </w:rPr>
                  <w:fldChar w:fldCharType="end"/>
                </w:r>
              </w:hyperlink>
            </w:p>
            <w:p w14:paraId="6493D208" w14:textId="54AB20B0" w:rsidR="00410A9C" w:rsidRDefault="000260B7">
              <w:pPr>
                <w:pStyle w:val="Turinys2"/>
                <w:rPr>
                  <w:noProof/>
                  <w:sz w:val="22"/>
                  <w:szCs w:val="22"/>
                </w:rPr>
              </w:pPr>
              <w:hyperlink w:anchor="_Toc194481473" w:history="1">
                <w:r w:rsidR="00410A9C" w:rsidRPr="00450932">
                  <w:rPr>
                    <w:rStyle w:val="Hipersaitas"/>
                    <w:rFonts w:cstheme="minorHAnsi"/>
                    <w:noProof/>
                  </w:rPr>
                  <w:t>Pirkimo sąlygų 10 priedas „Deklaracijos dėl tiekėjo atsakingų asmenų forma“</w:t>
                </w:r>
                <w:r w:rsidR="00410A9C">
                  <w:rPr>
                    <w:noProof/>
                    <w:webHidden/>
                  </w:rPr>
                  <w:tab/>
                </w:r>
                <w:r w:rsidR="00410A9C">
                  <w:rPr>
                    <w:noProof/>
                    <w:webHidden/>
                  </w:rPr>
                  <w:fldChar w:fldCharType="begin"/>
                </w:r>
                <w:r w:rsidR="00410A9C">
                  <w:rPr>
                    <w:noProof/>
                    <w:webHidden/>
                  </w:rPr>
                  <w:instrText xml:space="preserve"> PAGEREF _Toc194481473 \h </w:instrText>
                </w:r>
                <w:r w:rsidR="00410A9C">
                  <w:rPr>
                    <w:noProof/>
                    <w:webHidden/>
                  </w:rPr>
                </w:r>
                <w:r w:rsidR="00410A9C">
                  <w:rPr>
                    <w:noProof/>
                    <w:webHidden/>
                  </w:rPr>
                  <w:fldChar w:fldCharType="separate"/>
                </w:r>
                <w:r w:rsidR="00410A9C">
                  <w:rPr>
                    <w:noProof/>
                    <w:webHidden/>
                  </w:rPr>
                  <w:t>35</w:t>
                </w:r>
                <w:r w:rsidR="00410A9C">
                  <w:rPr>
                    <w:noProof/>
                    <w:webHidden/>
                  </w:rPr>
                  <w:fldChar w:fldCharType="end"/>
                </w:r>
              </w:hyperlink>
            </w:p>
            <w:p w14:paraId="1773B998" w14:textId="60655CC6"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4481451"/>
      <w:bookmarkStart w:id="2" w:name="_Toc335201954"/>
      <w:bookmarkStart w:id="3" w:name="_Toc147739116"/>
      <w:r w:rsidRPr="007F443A">
        <w:rPr>
          <w:rFonts w:asciiTheme="minorHAnsi" w:hAnsiTheme="minorHAnsi" w:cstheme="minorHAnsi"/>
        </w:rPr>
        <w:lastRenderedPageBreak/>
        <w:t>Bendra informacija</w:t>
      </w:r>
      <w:bookmarkEnd w:id="1"/>
    </w:p>
    <w:p w14:paraId="6EFD925D" w14:textId="77777777" w:rsidR="009F619F" w:rsidRPr="007F443A" w:rsidRDefault="00D97F55" w:rsidP="00DF5A52">
      <w:pPr>
        <w:spacing w:line="20" w:lineRule="atLeast"/>
        <w:ind w:firstLine="567"/>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 xml:space="preserve">Laisvės al. 96, </w:t>
      </w:r>
      <w:r w:rsidR="009F619F" w:rsidRPr="007F443A">
        <w:rPr>
          <w:rFonts w:cstheme="minorHAnsi"/>
          <w:b/>
          <w:iCs/>
        </w:rPr>
        <w:t>44251, Kaunas</w:t>
      </w:r>
      <w:r w:rsidR="009F619F" w:rsidRPr="007F443A">
        <w:rPr>
          <w:rFonts w:cstheme="minorHAnsi"/>
        </w:rPr>
        <w:t xml:space="preserve">. </w:t>
      </w:r>
      <w:bookmarkStart w:id="4" w:name="_Hlk184050846"/>
      <w:r w:rsidR="009F619F" w:rsidRPr="007F443A">
        <w:rPr>
          <w:rFonts w:cstheme="minorHAnsi"/>
        </w:rPr>
        <w:t>Perkančioji organizacija yra PVM mokėtoja.</w:t>
      </w:r>
    </w:p>
    <w:p w14:paraId="10E4E503"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83254DE" w14:textId="04C02271"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 xml:space="preserve">racijos </w:t>
      </w:r>
      <w:r w:rsidR="00625CA1">
        <w:rPr>
          <w:rFonts w:cstheme="minorHAnsi"/>
        </w:rPr>
        <w:t xml:space="preserve">Miesto tvarkymo </w:t>
      </w:r>
      <w:r w:rsidR="007A6299">
        <w:rPr>
          <w:rFonts w:cstheme="minorHAnsi"/>
        </w:rPr>
        <w:t>s</w:t>
      </w:r>
      <w:r w:rsidR="00F95CEE">
        <w:rPr>
          <w:rFonts w:cstheme="minorHAnsi"/>
        </w:rPr>
        <w:t xml:space="preserve">kyriaus </w:t>
      </w:r>
      <w:r w:rsidR="00625CA1">
        <w:rPr>
          <w:rFonts w:cstheme="minorHAnsi"/>
        </w:rPr>
        <w:t xml:space="preserve"> vyriausioji specialistė Indrė Bušinskaitė-Ivanauskienė</w:t>
      </w:r>
      <w:r w:rsidR="007A6299">
        <w:rPr>
          <w:rFonts w:cstheme="minorHAnsi"/>
        </w:rPr>
        <w:t xml:space="preserve">, </w:t>
      </w:r>
      <w:r w:rsidR="009F619F" w:rsidRPr="007F443A">
        <w:rPr>
          <w:rFonts w:cstheme="minorHAnsi"/>
        </w:rPr>
        <w:t xml:space="preserve">tel. </w:t>
      </w:r>
      <w:r w:rsidR="009F619F" w:rsidRPr="007F443A">
        <w:rPr>
          <w:rFonts w:cstheme="minorHAnsi"/>
          <w:shd w:val="clear" w:color="auto" w:fill="FFFFFF"/>
        </w:rPr>
        <w:t> </w:t>
      </w:r>
      <w:hyperlink r:id="rId11" w:history="1">
        <w:r w:rsidR="00625CA1" w:rsidRPr="00B14C9C">
          <w:rPr>
            <w:rStyle w:val="Hipersaitas"/>
            <w:rFonts w:cstheme="minorHAnsi"/>
            <w:shd w:val="clear" w:color="auto" w:fill="FFFFFF"/>
          </w:rPr>
          <w:t xml:space="preserve">+370 37 201719, </w:t>
        </w:r>
      </w:hyperlink>
      <w:r w:rsidR="009F619F" w:rsidRPr="007F443A">
        <w:rPr>
          <w:rFonts w:cstheme="minorHAnsi"/>
        </w:rPr>
        <w:t xml:space="preserve">el. p. </w:t>
      </w:r>
      <w:hyperlink r:id="rId12" w:history="1">
        <w:r w:rsidR="00625CA1" w:rsidRPr="00B14C9C">
          <w:rPr>
            <w:rStyle w:val="Hipersaitas"/>
            <w:rFonts w:cstheme="minorHAnsi"/>
          </w:rPr>
          <w:t>inde.businskaite-ivanauskiene@kaunas.lt</w:t>
        </w:r>
      </w:hyperlink>
      <w:r w:rsidR="009F619F" w:rsidRPr="007F443A">
        <w:rPr>
          <w:rFonts w:cstheme="minorHAnsi"/>
        </w:rPr>
        <w:t xml:space="preserve">. </w:t>
      </w:r>
    </w:p>
    <w:p w14:paraId="7DEEAC00" w14:textId="6E71F9E8"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4"/>
      <w:r w:rsidR="009F619F" w:rsidRPr="007F443A">
        <w:rPr>
          <w:rFonts w:cstheme="minorHAnsi"/>
          <w:bCs/>
          <w:iCs/>
        </w:rPr>
        <w:t xml:space="preserve">– </w:t>
      </w:r>
      <w:r w:rsidR="007A6299">
        <w:rPr>
          <w:rFonts w:cstheme="minorHAnsi"/>
        </w:rPr>
        <w:t>Jūratė Dabašinskienė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skyriaus vyriausioji specialistė</w:t>
      </w:r>
      <w:r w:rsidR="00625CA1">
        <w:rPr>
          <w:rFonts w:cstheme="minorHAnsi"/>
        </w:rPr>
        <w:t>,</w:t>
      </w:r>
      <w:r w:rsidR="007A6299">
        <w:rPr>
          <w:rFonts w:cstheme="minorHAnsi"/>
        </w:rPr>
        <w:t xml:space="preserve"> </w:t>
      </w:r>
      <w:r w:rsidR="009F619F" w:rsidRPr="007F443A">
        <w:rPr>
          <w:rFonts w:cstheme="minorHAnsi"/>
        </w:rPr>
        <w:t xml:space="preserve">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7A6299">
        <w:rPr>
          <w:rFonts w:cstheme="minorHAnsi"/>
          <w:shd w:val="clear" w:color="auto" w:fill="FFFFFF"/>
        </w:rPr>
        <w:t>647 28241</w:t>
      </w:r>
      <w:r w:rsidR="009F619F" w:rsidRPr="007F443A">
        <w:rPr>
          <w:rFonts w:cstheme="minorHAnsi"/>
        </w:rPr>
        <w:t xml:space="preserve">, el. p. </w:t>
      </w:r>
      <w:hyperlink r:id="rId14" w:history="1">
        <w:r w:rsidR="007A6299" w:rsidRPr="007C514D">
          <w:rPr>
            <w:rStyle w:val="Hipersaitas"/>
            <w:rFonts w:cstheme="minorHAnsi"/>
          </w:rPr>
          <w:t>jurate.dabasinskiene@kaunas.lt</w:t>
        </w:r>
      </w:hyperlink>
      <w:r w:rsidR="009F619F" w:rsidRPr="007F443A">
        <w:rPr>
          <w:rFonts w:cstheme="minorHAnsi"/>
        </w:rPr>
        <w:t xml:space="preserve">. </w:t>
      </w:r>
    </w:p>
    <w:p w14:paraId="484976A8" w14:textId="77777777" w:rsidR="009F619F" w:rsidRPr="007F443A" w:rsidRDefault="005A7EBB" w:rsidP="00DF5A52">
      <w:pPr>
        <w:ind w:firstLine="567"/>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4559F235" w14:textId="7A198C42" w:rsidR="002F5F8E" w:rsidRPr="007F443A" w:rsidRDefault="00D97F55" w:rsidP="00DF5A52">
      <w:pPr>
        <w:tabs>
          <w:tab w:val="left" w:pos="993"/>
        </w:tabs>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nes </w:t>
      </w:r>
      <w:r w:rsidR="00625CA1">
        <w:rPr>
          <w:rFonts w:cstheme="minorHAnsi"/>
          <w:color w:val="00B050"/>
        </w:rPr>
        <w:t>CPO LT kataloge tokių prekių</w:t>
      </w:r>
      <w:r w:rsidR="009F619F" w:rsidRPr="007F443A">
        <w:rPr>
          <w:rFonts w:cstheme="minorHAnsi"/>
          <w:color w:val="00B050"/>
        </w:rPr>
        <w:t xml:space="preserve"> nėra. CPO LT katalogo patikrinimo</w:t>
      </w:r>
      <w:r w:rsidR="007A6299">
        <w:rPr>
          <w:rFonts w:cstheme="minorHAnsi"/>
          <w:color w:val="00B050"/>
        </w:rPr>
        <w:t xml:space="preserve"> data – </w:t>
      </w:r>
      <w:r w:rsidR="00F95CEE">
        <w:rPr>
          <w:rFonts w:cstheme="minorHAnsi"/>
          <w:color w:val="00B050"/>
        </w:rPr>
        <w:t>2025-</w:t>
      </w:r>
      <w:r w:rsidR="00625CA1">
        <w:rPr>
          <w:rFonts w:cstheme="minorHAnsi"/>
          <w:color w:val="00B050"/>
        </w:rPr>
        <w:t>02-24</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26ADB9AA" w14:textId="77777777" w:rsidR="00AA23FB" w:rsidRPr="007F443A" w:rsidRDefault="002F5F8E" w:rsidP="00DF5A52">
      <w:pPr>
        <w:ind w:firstLine="567"/>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71B88380" w14:textId="77777777" w:rsidR="00E32C8E" w:rsidRPr="002E6AE5" w:rsidRDefault="00C447D2" w:rsidP="00DF5A52">
      <w:pPr>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posėdžiuose nėra kviečiami.</w:t>
      </w:r>
    </w:p>
    <w:p w14:paraId="1B8274A3" w14:textId="56AB8BBD" w:rsidR="009D64D4" w:rsidRPr="00CD7380" w:rsidRDefault="00D97F55" w:rsidP="00DF5A52">
      <w:pPr>
        <w:pStyle w:val="Patvirtinta"/>
        <w:ind w:left="0" w:firstLine="567"/>
        <w:jc w:val="both"/>
        <w:rPr>
          <w:rFonts w:asciiTheme="minorHAnsi" w:hAnsiTheme="minorHAnsi" w:cstheme="minorHAnsi"/>
          <w:color w:val="00B050"/>
          <w:sz w:val="21"/>
          <w:szCs w:val="21"/>
          <w:lang w:val="lt-LT"/>
        </w:rPr>
      </w:pPr>
      <w:r w:rsidRPr="002E6AE5">
        <w:rPr>
          <w:rFonts w:asciiTheme="minorHAnsi" w:hAnsiTheme="minorHAnsi" w:cstheme="minorHAnsi"/>
          <w:sz w:val="21"/>
          <w:szCs w:val="21"/>
          <w:lang w:val="lt-LT"/>
        </w:rPr>
        <w:t>1.6</w:t>
      </w:r>
      <w:r w:rsidRPr="002E6AE5">
        <w:rPr>
          <w:rFonts w:asciiTheme="minorHAnsi" w:hAnsiTheme="minorHAnsi" w:cstheme="minorHAnsi"/>
          <w:color w:val="00B050"/>
          <w:sz w:val="21"/>
          <w:szCs w:val="21"/>
          <w:lang w:val="lt-LT"/>
        </w:rPr>
        <w:t xml:space="preserve">. </w:t>
      </w:r>
      <w:r w:rsidR="003A502A" w:rsidRPr="002E6AE5">
        <w:rPr>
          <w:rFonts w:asciiTheme="minorHAnsi" w:hAnsiTheme="minorHAnsi" w:cstheme="minorHAnsi"/>
          <w:color w:val="00B050"/>
          <w:sz w:val="21"/>
          <w:szCs w:val="21"/>
          <w:lang w:val="lt-LT"/>
        </w:rPr>
        <w:t xml:space="preserve">Atliekamas žaliasis pirkimas. </w:t>
      </w:r>
      <w:r w:rsidR="002E6AE5" w:rsidRPr="00CD7380">
        <w:rPr>
          <w:rFonts w:asciiTheme="minorHAnsi" w:hAnsiTheme="minorHAnsi" w:cstheme="minorHAnsi"/>
          <w:color w:val="000000"/>
          <w:kern w:val="2"/>
          <w:sz w:val="21"/>
          <w:szCs w:val="21"/>
          <w:shd w:val="clear" w:color="auto" w:fill="FFFFFF"/>
          <w:lang w:val="lt-LT"/>
        </w:rPr>
        <w:t xml:space="preserve">Aplinkosauginiai kriterijai Prekėms nustatomi vadovaujantis </w:t>
      </w:r>
      <w:r w:rsidR="002E6AE5" w:rsidRPr="00CD7380">
        <w:rPr>
          <w:rFonts w:asciiTheme="minorHAnsi" w:hAnsiTheme="minorHAnsi" w:cstheme="minorHAnsi"/>
          <w:color w:val="000000"/>
          <w:kern w:val="2"/>
          <w:sz w:val="21"/>
          <w:szCs w:val="21"/>
          <w:lang w:val="lt-LT"/>
        </w:rPr>
        <w:t>Aplinkos apsaugos kriterijų taikymo, vykdant žaliuosius pirkimus, tvarkos aprašo, patvirtinto 2011 m. birželio 28 d. įsakymu D1-508</w:t>
      </w:r>
      <w:r w:rsidR="002E6AE5" w:rsidRPr="00CD7380">
        <w:rPr>
          <w:rFonts w:asciiTheme="minorHAnsi" w:hAnsiTheme="minorHAnsi" w:cstheme="minorHAnsi"/>
          <w:color w:val="000000"/>
          <w:kern w:val="2"/>
          <w:sz w:val="21"/>
          <w:szCs w:val="21"/>
          <w:shd w:val="clear" w:color="auto" w:fill="FFFFFF"/>
          <w:lang w:val="lt-LT"/>
        </w:rPr>
        <w:t xml:space="preserve"> „Dėl Aplinkos apsaugos kriterijų taikymo, vykdant žaliuosius pirkimus, tvarkos aprašo patvirtinimo“ (toliau – Tvarkos aprašas) 4.4.4. papunktis.</w:t>
      </w:r>
    </w:p>
    <w:p w14:paraId="1B5AE08B" w14:textId="7ED3F372" w:rsidR="00E35E7C" w:rsidRPr="00322A3C" w:rsidRDefault="00F95CEE" w:rsidP="00DF5A52">
      <w:pPr>
        <w:pStyle w:val="Patvirtinta"/>
        <w:ind w:left="0" w:firstLine="567"/>
        <w:jc w:val="both"/>
        <w:rPr>
          <w:rFonts w:asciiTheme="minorHAnsi" w:hAnsiTheme="minorHAnsi" w:cstheme="minorHAnsi"/>
          <w:color w:val="00B050"/>
          <w:sz w:val="21"/>
          <w:szCs w:val="21"/>
        </w:rPr>
      </w:pPr>
      <w:r w:rsidRPr="0051359E">
        <w:rPr>
          <w:rFonts w:asciiTheme="minorHAnsi" w:hAnsiTheme="minorHAnsi" w:cstheme="minorHAnsi"/>
          <w:color w:val="00B050"/>
          <w:sz w:val="21"/>
          <w:szCs w:val="21"/>
          <w:lang w:val="lt-LT"/>
        </w:rPr>
        <w:t>1.7</w:t>
      </w:r>
      <w:r w:rsidR="0076435A" w:rsidRPr="0051359E">
        <w:rPr>
          <w:rFonts w:asciiTheme="minorHAnsi" w:hAnsiTheme="minorHAnsi" w:cstheme="minorHAnsi"/>
          <w:color w:val="00B050"/>
          <w:sz w:val="21"/>
          <w:szCs w:val="21"/>
          <w:lang w:val="lt-LT"/>
        </w:rPr>
        <w:t xml:space="preserve">. </w:t>
      </w:r>
      <w:r w:rsidR="00EC28B4" w:rsidRPr="0051359E">
        <w:rPr>
          <w:rFonts w:asciiTheme="minorHAnsi" w:hAnsiTheme="minorHAnsi" w:cstheme="minorHAnsi"/>
          <w:color w:val="00B050"/>
          <w:sz w:val="21"/>
          <w:szCs w:val="21"/>
          <w:lang w:val="lt-LT"/>
        </w:rPr>
        <w:t>Ši</w:t>
      </w:r>
      <w:r w:rsidR="00495DB7" w:rsidRPr="0051359E">
        <w:rPr>
          <w:rFonts w:asciiTheme="minorHAnsi" w:hAnsiTheme="minorHAnsi" w:cstheme="minorHAnsi"/>
          <w:color w:val="00B050"/>
          <w:sz w:val="21"/>
          <w:szCs w:val="21"/>
          <w:lang w:val="lt-LT"/>
        </w:rPr>
        <w:t xml:space="preserve">ame pirkime taikomas </w:t>
      </w:r>
      <w:r w:rsidR="00E35E7C" w:rsidRPr="0051359E">
        <w:rPr>
          <w:rFonts w:asciiTheme="minorHAnsi" w:hAnsiTheme="minorHAnsi" w:cstheme="minorHAnsi"/>
          <w:color w:val="00B050"/>
          <w:sz w:val="21"/>
          <w:szCs w:val="21"/>
          <w:lang w:val="lt-LT"/>
        </w:rPr>
        <w:t>socialin</w:t>
      </w:r>
      <w:r w:rsidR="00EC28B4" w:rsidRPr="0051359E">
        <w:rPr>
          <w:rFonts w:asciiTheme="minorHAnsi" w:hAnsiTheme="minorHAnsi" w:cstheme="minorHAnsi"/>
          <w:color w:val="00B050"/>
          <w:sz w:val="21"/>
          <w:szCs w:val="21"/>
          <w:lang w:val="lt-LT"/>
        </w:rPr>
        <w:t>is kriterijus – prieinamumo ir tinkamumo visiems naudotojams reikalavimas, kuris nustatytas</w:t>
      </w:r>
      <w:r w:rsidR="00A077F6" w:rsidRPr="0051359E">
        <w:rPr>
          <w:rFonts w:asciiTheme="minorHAnsi" w:hAnsiTheme="minorHAnsi" w:cstheme="minorHAnsi"/>
          <w:color w:val="00B050"/>
          <w:sz w:val="21"/>
          <w:szCs w:val="21"/>
          <w:lang w:val="lt-LT"/>
        </w:rPr>
        <w:t xml:space="preserve"> techninėje specifikacij</w:t>
      </w:r>
      <w:r w:rsidR="00EC28B4" w:rsidRPr="0051359E">
        <w:rPr>
          <w:rFonts w:asciiTheme="minorHAnsi" w:hAnsiTheme="minorHAnsi" w:cstheme="minorHAnsi"/>
          <w:color w:val="00B050"/>
          <w:sz w:val="21"/>
          <w:szCs w:val="21"/>
          <w:lang w:val="lt-LT"/>
        </w:rPr>
        <w:t>oj</w:t>
      </w:r>
      <w:r w:rsidRPr="0051359E">
        <w:rPr>
          <w:rFonts w:asciiTheme="minorHAnsi" w:hAnsiTheme="minorHAnsi" w:cstheme="minorHAnsi"/>
          <w:color w:val="00B050"/>
          <w:sz w:val="21"/>
          <w:szCs w:val="21"/>
          <w:lang w:val="lt-LT"/>
        </w:rPr>
        <w:t xml:space="preserve">e </w:t>
      </w:r>
      <w:r w:rsidRPr="00322A3C">
        <w:rPr>
          <w:rFonts w:asciiTheme="minorHAnsi" w:hAnsiTheme="minorHAnsi" w:cstheme="minorHAnsi"/>
          <w:color w:val="00B050"/>
          <w:sz w:val="21"/>
          <w:szCs w:val="21"/>
          <w:lang w:val="lt-LT"/>
        </w:rPr>
        <w:t>(žr.</w:t>
      </w:r>
      <w:r w:rsidR="00AA5DA7" w:rsidRPr="00322A3C">
        <w:rPr>
          <w:rFonts w:asciiTheme="minorHAnsi" w:hAnsiTheme="minorHAnsi" w:cstheme="minorHAnsi"/>
          <w:color w:val="00B050"/>
          <w:sz w:val="21"/>
          <w:szCs w:val="21"/>
          <w:lang w:val="lt-LT"/>
        </w:rPr>
        <w:t xml:space="preserve"> techninė</w:t>
      </w:r>
      <w:r w:rsidRPr="00322A3C">
        <w:rPr>
          <w:rFonts w:asciiTheme="minorHAnsi" w:hAnsiTheme="minorHAnsi" w:cstheme="minorHAnsi"/>
          <w:color w:val="00B050"/>
          <w:sz w:val="21"/>
          <w:szCs w:val="21"/>
          <w:lang w:val="lt-LT"/>
        </w:rPr>
        <w:t>s specifikacija</w:t>
      </w:r>
      <w:r w:rsidR="00326BFD" w:rsidRPr="00322A3C">
        <w:rPr>
          <w:rFonts w:asciiTheme="minorHAnsi" w:hAnsiTheme="minorHAnsi" w:cstheme="minorHAnsi"/>
          <w:color w:val="00B050"/>
          <w:sz w:val="21"/>
          <w:szCs w:val="21"/>
          <w:lang w:val="lt-LT"/>
        </w:rPr>
        <w:t>)</w:t>
      </w:r>
      <w:r w:rsidR="00322A3C">
        <w:rPr>
          <w:rFonts w:asciiTheme="minorHAnsi" w:hAnsiTheme="minorHAnsi" w:cstheme="minorHAnsi"/>
          <w:color w:val="00B050"/>
          <w:sz w:val="21"/>
          <w:szCs w:val="21"/>
          <w:lang w:val="lt-LT"/>
        </w:rPr>
        <w:t>.</w:t>
      </w:r>
    </w:p>
    <w:p w14:paraId="25F56129" w14:textId="15B27C30" w:rsidR="00E32C8E" w:rsidRPr="00F95CEE" w:rsidRDefault="00F95CEE" w:rsidP="00DF5A52">
      <w:pPr>
        <w:tabs>
          <w:tab w:val="left" w:pos="993"/>
        </w:tabs>
        <w:spacing w:line="240" w:lineRule="auto"/>
        <w:ind w:firstLine="567"/>
        <w:jc w:val="both"/>
        <w:rPr>
          <w:rFonts w:eastAsia="Arial" w:cstheme="minorHAnsi"/>
        </w:rPr>
      </w:pPr>
      <w:r w:rsidRPr="00F95CEE">
        <w:rPr>
          <w:rFonts w:eastAsia="Arial" w:cstheme="minorHAnsi"/>
          <w:color w:val="00B050"/>
        </w:rPr>
        <w:t>1.8</w:t>
      </w:r>
      <w:r w:rsidR="00D97F55" w:rsidRPr="00F95CEE">
        <w:rPr>
          <w:rFonts w:eastAsia="Arial" w:cstheme="minorHAnsi"/>
          <w:color w:val="00B050"/>
        </w:rPr>
        <w:t xml:space="preserve">. </w:t>
      </w:r>
      <w:r w:rsidR="00E32C8E" w:rsidRPr="00F95CEE">
        <w:rPr>
          <w:rFonts w:eastAsia="Arial" w:cstheme="minorHAnsi"/>
          <w:color w:val="00B050"/>
        </w:rPr>
        <w:t xml:space="preserve">Išankstinis skelbimas apie </w:t>
      </w:r>
      <w:r w:rsidR="007A68AD" w:rsidRPr="00F95CEE">
        <w:rPr>
          <w:rFonts w:eastAsia="Arial" w:cstheme="minorHAnsi"/>
          <w:color w:val="00B050"/>
        </w:rPr>
        <w:t>p</w:t>
      </w:r>
      <w:r w:rsidR="00E32C8E" w:rsidRPr="00F95CEE">
        <w:rPr>
          <w:rFonts w:eastAsia="Arial" w:cstheme="minorHAnsi"/>
          <w:color w:val="00B050"/>
        </w:rPr>
        <w:t>irkimą nebuvo paskelbtas</w:t>
      </w:r>
      <w:r w:rsidR="00A077F6" w:rsidRPr="00F95CEE">
        <w:rPr>
          <w:rFonts w:eastAsia="Arial" w:cstheme="minorHAnsi"/>
        </w:rPr>
        <w:t>.</w:t>
      </w:r>
    </w:p>
    <w:p w14:paraId="519D2734" w14:textId="59B32EE6" w:rsidR="00AF1430" w:rsidRPr="007F443A" w:rsidRDefault="00F95CEE" w:rsidP="00DF5A52">
      <w:pPr>
        <w:tabs>
          <w:tab w:val="left" w:pos="851"/>
          <w:tab w:val="left" w:pos="993"/>
        </w:tabs>
        <w:ind w:firstLine="567"/>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14F5D068" w14:textId="4EF8A0E8" w:rsidR="004D070C" w:rsidRPr="005871DE" w:rsidRDefault="00F95CEE" w:rsidP="00DF5A52">
      <w:pPr>
        <w:tabs>
          <w:tab w:val="left" w:pos="851"/>
          <w:tab w:val="left" w:pos="993"/>
        </w:tabs>
        <w:spacing w:after="0" w:line="240" w:lineRule="auto"/>
        <w:ind w:firstLine="567"/>
        <w:jc w:val="both"/>
        <w:rPr>
          <w:rFonts w:cstheme="minorHAnsi"/>
          <w:color w:val="7030A0"/>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5660D09F" w:rsidR="00E32C8E" w:rsidRPr="005871DE" w:rsidRDefault="00F95CEE" w:rsidP="00DF5A52">
      <w:pPr>
        <w:tabs>
          <w:tab w:val="left" w:pos="993"/>
        </w:tabs>
        <w:spacing w:after="0" w:line="240" w:lineRule="auto"/>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481452"/>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5"/>
      <w:bookmarkEnd w:id="6"/>
      <w:bookmarkEnd w:id="7"/>
    </w:p>
    <w:p w14:paraId="64E3FBEE" w14:textId="338905F1" w:rsidR="002E6AE5" w:rsidRPr="002E6AE5" w:rsidRDefault="002E6AE5" w:rsidP="002E6AE5">
      <w:pPr>
        <w:pStyle w:val="Betarp"/>
        <w:tabs>
          <w:tab w:val="left" w:pos="709"/>
        </w:tabs>
        <w:ind w:left="1353" w:hanging="786"/>
        <w:contextualSpacing/>
        <w:jc w:val="both"/>
        <w:rPr>
          <w:rFonts w:cstheme="minorHAnsi"/>
        </w:rPr>
      </w:pPr>
      <w:r>
        <w:t xml:space="preserve">2.1. </w:t>
      </w:r>
      <w:r w:rsidRPr="002E6AE5">
        <w:t xml:space="preserve"> </w:t>
      </w:r>
      <w:r w:rsidRPr="002E6AE5">
        <w:rPr>
          <w:rFonts w:cstheme="minorHAnsi"/>
          <w:color w:val="00B050"/>
        </w:rPr>
        <w:t>Perkančioji organizac</w:t>
      </w:r>
      <w:r>
        <w:rPr>
          <w:rFonts w:cstheme="minorHAnsi"/>
          <w:color w:val="00B050"/>
        </w:rPr>
        <w:t xml:space="preserve">ija numato įsigyti </w:t>
      </w:r>
      <w:r w:rsidRPr="00DB5901">
        <w:rPr>
          <w:rFonts w:cstheme="minorHAnsi"/>
        </w:rPr>
        <w:t>suolus su jų įrengimu</w:t>
      </w:r>
      <w:r w:rsidRPr="002E6AE5">
        <w:rPr>
          <w:rFonts w:cstheme="minorHAnsi"/>
          <w:color w:val="00B050"/>
        </w:rPr>
        <w:t>.</w:t>
      </w:r>
    </w:p>
    <w:p w14:paraId="3C1EB5B0" w14:textId="3020CEAE" w:rsidR="0076435A" w:rsidRPr="00CD7380" w:rsidRDefault="005932CB" w:rsidP="002E6AE5">
      <w:pPr>
        <w:rPr>
          <w:rFonts w:eastAsia="Times New Roman" w:cstheme="minorHAnsi"/>
          <w:color w:val="000000"/>
          <w:kern w:val="2"/>
          <w:lang w:eastAsia="en-US"/>
        </w:rPr>
      </w:pPr>
      <w:r w:rsidRPr="002E6AE5">
        <w:rPr>
          <w:rFonts w:cstheme="minorHAnsi"/>
          <w:color w:val="00B050"/>
        </w:rPr>
        <w:t>Apibūdinimas</w:t>
      </w:r>
      <w:r w:rsidRPr="00CD7380">
        <w:rPr>
          <w:rFonts w:cstheme="minorHAnsi"/>
          <w:color w:val="00B050"/>
        </w:rPr>
        <w:t>:</w:t>
      </w:r>
      <w:r w:rsidRPr="00CD7380">
        <w:rPr>
          <w:rFonts w:cstheme="minorHAnsi"/>
        </w:rPr>
        <w:t xml:space="preserve"> </w:t>
      </w:r>
      <w:r w:rsidR="00CD7380" w:rsidRPr="00CD7380">
        <w:rPr>
          <w:rFonts w:eastAsia="Times New Roman" w:cstheme="minorHAnsi"/>
          <w:kern w:val="2"/>
          <w:lang w:eastAsia="en-US"/>
        </w:rPr>
        <w:t>Tiekėjas įsipareigoja s</w:t>
      </w:r>
      <w:r w:rsidR="002E6AE5" w:rsidRPr="00CD7380">
        <w:rPr>
          <w:rFonts w:eastAsia="Times New Roman" w:cstheme="minorHAnsi"/>
          <w:kern w:val="2"/>
          <w:lang w:eastAsia="en-US"/>
        </w:rPr>
        <w:t>utartyje numatytom</w:t>
      </w:r>
      <w:r w:rsidR="00CD7380" w:rsidRPr="00CD7380">
        <w:rPr>
          <w:rFonts w:eastAsia="Times New Roman" w:cstheme="minorHAnsi"/>
          <w:kern w:val="2"/>
          <w:lang w:eastAsia="en-US"/>
        </w:rPr>
        <w:t>is sąlygomis perduoti Pirkėjui</w:t>
      </w:r>
      <w:r w:rsidR="000260B7">
        <w:rPr>
          <w:rFonts w:eastAsia="Times New Roman" w:cstheme="minorHAnsi"/>
          <w:kern w:val="2"/>
          <w:lang w:eastAsia="en-US"/>
        </w:rPr>
        <w:t xml:space="preserve"> </w:t>
      </w:r>
      <w:r w:rsidR="000260B7">
        <w:rPr>
          <w:rFonts w:cstheme="minorHAnsi"/>
          <w:szCs w:val="24"/>
        </w:rPr>
        <w:t>suolus (lauko suolai), juos įrengti (pritvirtinti</w:t>
      </w:r>
      <w:r w:rsidR="000260B7" w:rsidRPr="00F5684C">
        <w:rPr>
          <w:rFonts w:cstheme="minorHAnsi"/>
          <w:szCs w:val="24"/>
        </w:rPr>
        <w:t xml:space="preserve"> prie pagrindo) ir </w:t>
      </w:r>
      <w:r w:rsidR="000260B7">
        <w:rPr>
          <w:rFonts w:cstheme="minorHAnsi"/>
          <w:szCs w:val="24"/>
        </w:rPr>
        <w:t>įrengti betoninį pamatą</w:t>
      </w:r>
      <w:r w:rsidR="00CD7380" w:rsidRPr="00CD7380">
        <w:rPr>
          <w:rFonts w:eastAsia="Times New Roman" w:cstheme="minorHAnsi"/>
          <w:kern w:val="2"/>
          <w:lang w:eastAsia="en-US"/>
        </w:rPr>
        <w:t>.</w:t>
      </w:r>
      <w:r w:rsidR="002E6AE5" w:rsidRPr="00CD7380">
        <w:rPr>
          <w:rFonts w:eastAsia="Times New Roman" w:cstheme="minorHAnsi"/>
          <w:kern w:val="2"/>
          <w:lang w:eastAsia="en-US"/>
        </w:rPr>
        <w:t xml:space="preserve"> </w:t>
      </w:r>
      <w:r w:rsidR="002E6AE5" w:rsidRPr="00CD7380">
        <w:rPr>
          <w:rFonts w:eastAsia="Times New Roman" w:cstheme="minorHAnsi"/>
          <w:color w:val="000000"/>
          <w:kern w:val="2"/>
          <w:lang w:eastAsia="en-US"/>
        </w:rPr>
        <w:t xml:space="preserve"> Išsamus Prekių aprašymas ir kiti reikalavimai tiekiamoms Prekėms nustatyti Sutarties priede Nr. [1_] „Techninė specifikacija“</w:t>
      </w:r>
    </w:p>
    <w:p w14:paraId="012CF34A" w14:textId="2DC0071B" w:rsidR="00482397" w:rsidRPr="004D03BA" w:rsidRDefault="0076435A" w:rsidP="00DF5A52">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BVPŽ kodas –</w:t>
      </w:r>
      <w:r w:rsidR="006E6F9E" w:rsidRPr="004D03BA">
        <w:rPr>
          <w:rFonts w:cstheme="minorHAnsi"/>
          <w:color w:val="00B050"/>
        </w:rPr>
        <w:t xml:space="preserve"> </w:t>
      </w:r>
      <w:r w:rsidR="002E6AE5">
        <w:rPr>
          <w:rStyle w:val="Grietas"/>
          <w:rFonts w:cstheme="minorHAnsi"/>
          <w:color w:val="00B050"/>
          <w:shd w:val="clear" w:color="auto" w:fill="FFFFFF"/>
        </w:rPr>
        <w:t>39113600-3 (Suolai</w:t>
      </w:r>
      <w:r w:rsidR="006E6F9E" w:rsidRPr="004D03BA">
        <w:rPr>
          <w:rStyle w:val="Grietas"/>
          <w:rFonts w:cstheme="minorHAnsi"/>
          <w:color w:val="00B050"/>
          <w:shd w:val="clear" w:color="auto" w:fill="FFFFFF"/>
        </w:rPr>
        <w:t>).</w:t>
      </w:r>
      <w:r w:rsidR="00DB5901">
        <w:rPr>
          <w:rStyle w:val="Grietas"/>
          <w:rFonts w:cstheme="minorHAnsi"/>
          <w:color w:val="00B050"/>
          <w:shd w:val="clear" w:color="auto" w:fill="FFFFFF"/>
        </w:rPr>
        <w:t>----------------------+</w:t>
      </w:r>
    </w:p>
    <w:p w14:paraId="06035E22" w14:textId="474A6B04" w:rsidR="00CD682C" w:rsidRPr="00CD682C" w:rsidRDefault="005932CB" w:rsidP="00CD682C">
      <w:pPr>
        <w:spacing w:after="0" w:line="240" w:lineRule="auto"/>
        <w:ind w:firstLine="567"/>
        <w:jc w:val="both"/>
        <w:rPr>
          <w:rFonts w:cstheme="minorHAnsi"/>
          <w:highlight w:val="yellow"/>
        </w:rPr>
      </w:pPr>
      <w:r>
        <w:rPr>
          <w:rFonts w:cstheme="minorHAnsi"/>
          <w:color w:val="00B050"/>
        </w:rPr>
        <w:t xml:space="preserve">2.2. </w:t>
      </w:r>
      <w:r w:rsidR="00113119" w:rsidRPr="00B25775">
        <w:rPr>
          <w:rFonts w:cstheme="minorHAnsi"/>
          <w:color w:val="00B050"/>
        </w:rPr>
        <w:t xml:space="preserve"> </w:t>
      </w:r>
      <w:r w:rsidR="00B41C66" w:rsidRPr="00B25775">
        <w:rPr>
          <w:rFonts w:cstheme="minorHAnsi"/>
          <w:color w:val="00B050"/>
        </w:rPr>
        <w:t>Pirkimo objektas į dalis neskaidomas</w:t>
      </w:r>
      <w:r w:rsidR="00B41C66" w:rsidRPr="009C5ED8">
        <w:rPr>
          <w:rFonts w:cstheme="minorHAnsi"/>
        </w:rPr>
        <w:t xml:space="preserve">. </w:t>
      </w:r>
      <w:r w:rsidR="007554D6" w:rsidRPr="00CD682C">
        <w:rPr>
          <w:rFonts w:cstheme="minorHAnsi"/>
        </w:rPr>
        <w:t xml:space="preserve">Pirkimo apimtys, reikalavimai ir techninė specifikacija apibrėžti </w:t>
      </w:r>
      <w:r w:rsidR="007204DB" w:rsidRPr="00CD682C">
        <w:rPr>
          <w:rFonts w:cstheme="minorHAnsi"/>
        </w:rPr>
        <w:t xml:space="preserve">specialiųjų </w:t>
      </w:r>
      <w:r w:rsidR="009C5ED8" w:rsidRPr="00CD682C">
        <w:rPr>
          <w:rFonts w:cstheme="minorHAnsi"/>
        </w:rPr>
        <w:t>pirkimo sąlyg</w:t>
      </w:r>
      <w:r w:rsidR="009C5ED8" w:rsidRPr="00410A9C">
        <w:rPr>
          <w:rFonts w:cstheme="minorHAnsi"/>
        </w:rPr>
        <w:t>ų</w:t>
      </w:r>
      <w:r w:rsidR="000F531D" w:rsidRPr="00410A9C">
        <w:rPr>
          <w:rFonts w:cstheme="minorHAnsi"/>
          <w:color w:val="00B050"/>
        </w:rPr>
        <w:t xml:space="preserve"> 7</w:t>
      </w:r>
      <w:r w:rsidR="007554D6" w:rsidRPr="00410A9C">
        <w:rPr>
          <w:rFonts w:cstheme="minorHAnsi"/>
          <w:color w:val="00B050"/>
        </w:rPr>
        <w:t xml:space="preserve"> </w:t>
      </w:r>
      <w:r w:rsidR="00113119" w:rsidRPr="00410A9C">
        <w:rPr>
          <w:rFonts w:cstheme="minorHAnsi"/>
          <w:color w:val="00B050"/>
        </w:rPr>
        <w:t>priede</w:t>
      </w:r>
      <w:r w:rsidR="00410A9C" w:rsidRPr="00410A9C">
        <w:rPr>
          <w:rFonts w:cstheme="minorHAnsi"/>
          <w:color w:val="00B050"/>
        </w:rPr>
        <w:t xml:space="preserve"> (sutarties projektas) ir 9 priede (techninė specifikacija)</w:t>
      </w:r>
      <w:r w:rsidR="007554D6" w:rsidRPr="00410A9C">
        <w:rPr>
          <w:rFonts w:cstheme="minorHAnsi"/>
        </w:rPr>
        <w:t>.</w:t>
      </w:r>
      <w:r w:rsidR="007554D6" w:rsidRPr="00410A9C">
        <w:rPr>
          <w:rFonts w:cstheme="minorHAnsi"/>
          <w:color w:val="00B050"/>
        </w:rPr>
        <w:t xml:space="preserve"> </w:t>
      </w:r>
      <w:r w:rsidR="00CD682C">
        <w:rPr>
          <w:rFonts w:cstheme="minorHAnsi"/>
        </w:rPr>
        <w:t xml:space="preserve"> </w:t>
      </w:r>
      <w:r w:rsidR="00CD682C">
        <w:t>Dėl pirkimo neskaidymo į dalis potencialių tiekėjų skaičius neturėtų keistis, nes perkama viena siaura prekių grupė – suolai, kurią gali pasiūlyti  tiekėjai ir (ar) gamintojai.</w:t>
      </w:r>
      <w:r w:rsidR="00CD682C">
        <w:rPr>
          <w:spacing w:val="-2"/>
          <w:shd w:val="clear" w:color="auto" w:fill="FFFFFF"/>
        </w:rPr>
        <w:t xml:space="preserve"> Be to, kai perkami nedidelės apimties ar kiekių pirkimo objektai, tai gali sumažinti tiekėjų </w:t>
      </w:r>
      <w:r w:rsidR="00CD682C">
        <w:rPr>
          <w:spacing w:val="-2"/>
          <w:shd w:val="clear" w:color="auto" w:fill="FFFFFF"/>
        </w:rPr>
        <w:lastRenderedPageBreak/>
        <w:t>suinteresuotumą dalyvauti tokiame pirkime (pirkimo dalyse), dėl to atitinkamai – mažėja ir potencialių dalyvių skaičius, atitinkamai – ūkio subjektų konkurencija, o tai lemia prastesnes prekių įsigijimo sąlygas.</w:t>
      </w:r>
      <w:r w:rsidR="00CD682C">
        <w:rPr>
          <w:spacing w:val="-2"/>
        </w:rPr>
        <w:t xml:space="preserve"> </w:t>
      </w:r>
      <w:r w:rsidR="00CD682C">
        <w:t>Tikėtina, kad perkant didesnį prekių (suolų) kiekį, tiekėjai pasiūlys jas įsigyti palankesnėmis sąlygomis nei perkant mažesnį šių prekių kiekį.</w:t>
      </w:r>
      <w:r w:rsidR="00CD682C">
        <w:rPr>
          <w:spacing w:val="-2"/>
          <w:shd w:val="clear" w:color="auto" w:fill="FFFFFF"/>
        </w:rPr>
        <w:t xml:space="preserve"> </w:t>
      </w:r>
      <w:r w:rsidR="00CD682C">
        <w:rPr>
          <w:spacing w:val="-2"/>
        </w:rPr>
        <w:t>Dėl nurodytų priežasčių pirkimo objekto skaidymas į dar smulkesnes dalis yra neracionalus ir netikslingas.</w:t>
      </w:r>
    </w:p>
    <w:p w14:paraId="3C2F50B6" w14:textId="3E51C834" w:rsidR="00325243" w:rsidRPr="007F443A" w:rsidRDefault="00482397" w:rsidP="00CD682C">
      <w:pPr>
        <w:spacing w:after="0" w:line="240" w:lineRule="auto"/>
        <w:ind w:firstLine="567"/>
        <w:jc w:val="both"/>
        <w:rPr>
          <w:rFonts w:cstheme="minorHAnsi"/>
          <w:i/>
          <w:iCs/>
          <w:color w:val="FF0000"/>
        </w:rPr>
      </w:pPr>
      <w:r w:rsidRPr="00CD682C">
        <w:rPr>
          <w:rFonts w:cstheme="minorHAnsi"/>
        </w:rPr>
        <w:t xml:space="preserve"> </w:t>
      </w:r>
      <w:r w:rsidR="00325243" w:rsidRPr="00CD682C">
        <w:rPr>
          <w:rFonts w:cstheme="minorHAnsi"/>
        </w:rPr>
        <w:t>2.</w:t>
      </w:r>
      <w:r w:rsidRPr="00CD682C">
        <w:rPr>
          <w:rFonts w:cstheme="minorHAnsi"/>
        </w:rPr>
        <w:t>3</w:t>
      </w:r>
      <w:r w:rsidR="00325243" w:rsidRPr="00CD682C">
        <w:rPr>
          <w:rFonts w:cstheme="minorHAnsi"/>
        </w:rPr>
        <w:t>.</w:t>
      </w:r>
      <w:r w:rsidR="00E53E12" w:rsidRPr="007F443A">
        <w:rPr>
          <w:rFonts w:cstheme="minorHAnsi"/>
        </w:rPr>
        <w:t xml:space="preserve"> Jeigu apibūdinant pirkimo objektą techninėje specifikacijoje 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7E38375F" w14:textId="77777777"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4DB12EDF" w14:textId="77777777" w:rsidR="0083071D" w:rsidRPr="007F443A" w:rsidRDefault="0083071D" w:rsidP="00DE7037">
      <w:pPr>
        <w:pStyle w:val="Sraopastraipa"/>
        <w:spacing w:after="0" w:line="240" w:lineRule="auto"/>
        <w:ind w:left="0" w:firstLine="567"/>
        <w:jc w:val="both"/>
        <w:rPr>
          <w:rFonts w:cstheme="minorHAnsi"/>
        </w:rPr>
      </w:pP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8" w:name="_Toc194481453"/>
      <w:r w:rsidRPr="007F443A">
        <w:rPr>
          <w:rFonts w:asciiTheme="minorHAnsi" w:hAnsiTheme="minorHAnsi" w:cstheme="minorHAnsi"/>
        </w:rPr>
        <w:t>3.</w:t>
      </w:r>
      <w:r w:rsidR="00D24970" w:rsidRPr="007F443A">
        <w:rPr>
          <w:rFonts w:asciiTheme="minorHAnsi" w:hAnsiTheme="minorHAnsi" w:cstheme="minorHAnsi"/>
        </w:rPr>
        <w:t xml:space="preserve"> </w:t>
      </w:r>
      <w:bookmarkStart w:id="9" w:name="_Ref39427921"/>
      <w:bookmarkStart w:id="10" w:name="_Ref39427927"/>
      <w:bookmarkStart w:id="11" w:name="_Ref39740354"/>
      <w:r w:rsidR="00D22226" w:rsidRPr="007F443A">
        <w:rPr>
          <w:rFonts w:asciiTheme="minorHAnsi" w:hAnsiTheme="minorHAnsi" w:cstheme="minorHAnsi"/>
        </w:rPr>
        <w:t>Susitikimai su tiekėjais</w:t>
      </w:r>
      <w:bookmarkEnd w:id="9"/>
      <w:bookmarkEnd w:id="10"/>
      <w:r w:rsidR="003B6924" w:rsidRPr="007F443A">
        <w:rPr>
          <w:rFonts w:asciiTheme="minorHAnsi" w:hAnsiTheme="minorHAnsi" w:cstheme="minorHAnsi"/>
        </w:rPr>
        <w:t xml:space="preserve"> ir objekto apžiūra</w:t>
      </w:r>
      <w:bookmarkEnd w:id="8"/>
      <w:bookmarkEnd w:id="11"/>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481454"/>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2"/>
      <w:bookmarkEnd w:id="13"/>
      <w:bookmarkEnd w:id="14"/>
      <w:r w:rsidR="00975F1F" w:rsidRPr="007F443A">
        <w:rPr>
          <w:rFonts w:asciiTheme="minorHAnsi" w:hAnsiTheme="minorHAnsi" w:cstheme="minorHAnsi"/>
        </w:rPr>
        <w:t xml:space="preserve"> ir kvalifikacijos reikalavimai</w:t>
      </w:r>
      <w:bookmarkEnd w:id="15"/>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6" w:name="_Hlk41039660"/>
      <w:r w:rsidRPr="008C73C6">
        <w:rPr>
          <w:rFonts w:cstheme="minorHAnsi"/>
        </w:rPr>
        <w:t xml:space="preserve"> subtiekėjų (jei taikoma), ūkio subjektų, kurių pajėgumais tiekėjas remiasi, </w:t>
      </w:r>
      <w:bookmarkEnd w:id="16"/>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sąlygų </w:t>
      </w:r>
      <w:r w:rsidRPr="008C73C6">
        <w:rPr>
          <w:rFonts w:cstheme="minorHAnsi"/>
          <w:color w:val="00B050"/>
        </w:rPr>
        <w:t xml:space="preserve">3 </w:t>
      </w:r>
      <w:r w:rsidRPr="008C73C6">
        <w:rPr>
          <w:rFonts w:eastAsia="Calibri" w:cstheme="minorHAnsi"/>
        </w:rPr>
        <w:t>priede</w:t>
      </w:r>
      <w:r w:rsidRPr="008C73C6">
        <w:rPr>
          <w:rFonts w:cstheme="minorHAnsi"/>
        </w:rPr>
        <w:t xml:space="preserve">. </w:t>
      </w:r>
    </w:p>
    <w:p w14:paraId="368B7BDE" w14:textId="3FA8E4D3" w:rsidR="008C73C6" w:rsidRDefault="008C73C6" w:rsidP="008C73C6">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Pr="008C73C6">
        <w:rPr>
          <w:rFonts w:eastAsiaTheme="minorHAnsi" w:cstheme="minorHAnsi"/>
          <w:iCs/>
          <w:lang w:eastAsia="en-US"/>
        </w:rPr>
        <w:t xml:space="preserve">Reikalavimai tiekėjo kvalifikacijai nėra nustatomi. </w:t>
      </w:r>
    </w:p>
    <w:p w14:paraId="38CE968D" w14:textId="0B0A5D28" w:rsidR="008C73C6" w:rsidRPr="008C73C6" w:rsidRDefault="001672E3" w:rsidP="008C73C6">
      <w:pPr>
        <w:pStyle w:val="Sraopastraipa"/>
        <w:spacing w:after="0" w:line="20" w:lineRule="atLeast"/>
        <w:ind w:left="0" w:firstLine="567"/>
        <w:jc w:val="both"/>
        <w:rPr>
          <w:rFonts w:eastAsiaTheme="minorHAnsi" w:cstheme="minorHAnsi"/>
        </w:rPr>
      </w:pPr>
      <w:r>
        <w:rPr>
          <w:rFonts w:eastAsiaTheme="minorHAnsi" w:cstheme="minorHAnsi"/>
          <w:iCs/>
          <w:lang w:eastAsia="en-US"/>
        </w:rPr>
        <w:t>4.3</w:t>
      </w:r>
      <w:r w:rsidR="008C73C6">
        <w:rPr>
          <w:rFonts w:eastAsiaTheme="minorHAnsi" w:cstheme="minorHAnsi"/>
          <w:iCs/>
          <w:lang w:eastAsia="en-US"/>
        </w:rPr>
        <w:t xml:space="preserve">. </w:t>
      </w:r>
      <w:r w:rsidR="008C73C6" w:rsidRPr="008C73C6">
        <w:rPr>
          <w:rFonts w:eastAsia="Calibri" w:cstheme="minorHAnsi"/>
          <w:lang w:eastAsia="en-US"/>
        </w:rPr>
        <w:t xml:space="preserve">Perkančioji organizacija nereikalauja, kad tiekėjai laikytųsi </w:t>
      </w:r>
      <w:r w:rsidR="008C73C6" w:rsidRPr="008C73C6">
        <w:rPr>
          <w:rFonts w:eastAsia="Calibri" w:cstheme="minorHAnsi"/>
          <w:color w:val="00B050"/>
          <w:lang w:eastAsia="en-US"/>
        </w:rPr>
        <w:t>k</w:t>
      </w:r>
      <w:r w:rsidR="008C73C6" w:rsidRPr="008C73C6">
        <w:rPr>
          <w:rFonts w:eastAsia="Calibri" w:cstheme="minorHAnsi"/>
          <w:iCs/>
          <w:color w:val="00B050"/>
          <w:lang w:eastAsia="en-US"/>
        </w:rPr>
        <w:t>okybės vadybos sistemos</w:t>
      </w:r>
      <w:r w:rsidR="008C73C6" w:rsidRPr="008C73C6">
        <w:rPr>
          <w:rFonts w:eastAsia="Calibri" w:cstheme="minorHAnsi"/>
          <w:iCs/>
          <w:lang w:eastAsia="en-US"/>
        </w:rPr>
        <w:t xml:space="preserve"> </w:t>
      </w:r>
      <w:r w:rsidR="008C73C6" w:rsidRPr="008C73C6">
        <w:rPr>
          <w:rFonts w:eastAsia="Calibri" w:cstheme="minorHAnsi"/>
          <w:iCs/>
          <w:color w:val="00B050"/>
          <w:lang w:eastAsia="en-US"/>
        </w:rPr>
        <w:t xml:space="preserve">ir (arba) aplinkos apsaugos vadybos sistemos </w:t>
      </w:r>
      <w:r w:rsidR="008C73C6" w:rsidRPr="008C73C6">
        <w:rPr>
          <w:rFonts w:eastAsia="Calibri" w:cstheme="minorHAnsi"/>
          <w:iCs/>
          <w:lang w:eastAsia="en-US"/>
        </w:rPr>
        <w:t>standartų.</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7" w:name="_Toc194481455"/>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7"/>
      <w:r w:rsidR="009743D3" w:rsidRPr="007F443A">
        <w:rPr>
          <w:rFonts w:asciiTheme="minorHAnsi" w:hAnsiTheme="minorHAnsi" w:cstheme="minorHAnsi"/>
        </w:rPr>
        <w:t xml:space="preserve"> </w:t>
      </w:r>
    </w:p>
    <w:p w14:paraId="7001AE88"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4263BA">
        <w:rPr>
          <w:rFonts w:cstheme="minorHAnsi"/>
          <w:color w:val="000000" w:themeColor="text1"/>
        </w:rPr>
        <w:t xml:space="preserve">sąlygų </w:t>
      </w:r>
      <w:r w:rsidR="00E553CC" w:rsidRPr="004263BA">
        <w:rPr>
          <w:rFonts w:cstheme="minorHAnsi"/>
          <w:color w:val="00B050"/>
        </w:rPr>
        <w:t>8</w:t>
      </w:r>
      <w:r w:rsidR="007A15EC" w:rsidRPr="004263BA">
        <w:rPr>
          <w:rFonts w:cstheme="minorHAnsi"/>
          <w:color w:val="000000" w:themeColor="text1"/>
        </w:rPr>
        <w:t xml:space="preserve"> priede</w:t>
      </w:r>
      <w:r w:rsidR="00B24708" w:rsidRPr="004263BA">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w:t>
      </w:r>
      <w:r w:rsidR="0012639E" w:rsidRPr="00CD7380">
        <w:rPr>
          <w:rFonts w:cstheme="minorHAnsi"/>
          <w:color w:val="000000" w:themeColor="text1"/>
        </w:rPr>
        <w:t xml:space="preserve">organizacija </w:t>
      </w:r>
      <w:r w:rsidR="006D5E06" w:rsidRPr="00CD7380">
        <w:rPr>
          <w:rFonts w:cstheme="minorHAnsi"/>
          <w:color w:val="000000" w:themeColor="text1"/>
        </w:rPr>
        <w:t xml:space="preserve">iš galimo laimėtojo </w:t>
      </w:r>
      <w:r w:rsidR="0012639E" w:rsidRPr="00CD7380">
        <w:rPr>
          <w:rFonts w:cstheme="minorHAnsi"/>
          <w:color w:val="000000" w:themeColor="text1"/>
        </w:rPr>
        <w:t>prašys pateikti</w:t>
      </w:r>
      <w:r w:rsidR="0012639E" w:rsidRPr="002367B6">
        <w:rPr>
          <w:rFonts w:cstheme="minorHAnsi"/>
          <w:color w:val="000000" w:themeColor="text1"/>
        </w:rPr>
        <w:t xml:space="preserve"> </w:t>
      </w:r>
      <w:r w:rsidR="007349E0" w:rsidRPr="002367B6">
        <w:rPr>
          <w:rFonts w:cstheme="minorHAnsi"/>
          <w:color w:val="000000" w:themeColor="text1"/>
        </w:rPr>
        <w:t>dokumentus, įrodančius deklaracijoje pateiktų duomenų teisingumą.</w:t>
      </w:r>
    </w:p>
    <w:p w14:paraId="0B918F12"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481456"/>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8"/>
      <w:bookmarkEnd w:id="19"/>
      <w:bookmarkEnd w:id="20"/>
    </w:p>
    <w:p w14:paraId="761E7AB1" w14:textId="77777777"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4263BA">
        <w:rPr>
          <w:rFonts w:cstheme="minorHAnsi"/>
          <w:color w:val="00B050"/>
        </w:rPr>
        <w:t>2</w:t>
      </w:r>
      <w:r w:rsidR="00DE5F20" w:rsidRPr="004263BA">
        <w:rPr>
          <w:rFonts w:cstheme="minorHAnsi"/>
          <w:shd w:val="clear" w:color="auto" w:fill="FFFFFF"/>
        </w:rPr>
        <w:t xml:space="preserve"> </w:t>
      </w:r>
      <w:r w:rsidR="00476F8C" w:rsidRPr="004263BA">
        <w:rPr>
          <w:rFonts w:cstheme="minorHAnsi"/>
        </w:rPr>
        <w:t>priede</w:t>
      </w:r>
      <w:r w:rsidR="00476F8C" w:rsidRPr="004D03BA">
        <w:rPr>
          <w:rFonts w:cstheme="minorHAnsi"/>
        </w:rPr>
        <w:t xml:space="preserv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46A3E94" w14:textId="024051E5" w:rsidR="004B7863" w:rsidRPr="00BE1377" w:rsidRDefault="004B7863" w:rsidP="00DF5A52">
      <w:pPr>
        <w:pStyle w:val="Sraopastraipa"/>
        <w:numPr>
          <w:ilvl w:val="2"/>
          <w:numId w:val="8"/>
        </w:numPr>
        <w:spacing w:after="0" w:line="240" w:lineRule="auto"/>
        <w:ind w:left="0" w:firstLine="567"/>
        <w:jc w:val="both"/>
        <w:rPr>
          <w:rFonts w:cstheme="minorHAnsi"/>
          <w:u w:val="single"/>
        </w:rPr>
      </w:pPr>
      <w:r w:rsidRPr="00BE1377">
        <w:rPr>
          <w:rFonts w:cstheme="minorHAnsi"/>
          <w:color w:val="00B050"/>
        </w:rPr>
        <w:lastRenderedPageBreak/>
        <w:t>techninė specifikacija, užpildyta pagal specialiųjų pirkimo</w:t>
      </w:r>
      <w:r w:rsidR="008C73C6" w:rsidRPr="00BE1377">
        <w:rPr>
          <w:rFonts w:cstheme="minorHAnsi"/>
          <w:color w:val="00B050"/>
        </w:rPr>
        <w:t xml:space="preserve"> sąlygų </w:t>
      </w:r>
      <w:r w:rsidR="00BE1377" w:rsidRPr="00BE1377">
        <w:rPr>
          <w:rFonts w:cstheme="minorHAnsi"/>
          <w:color w:val="00B050"/>
        </w:rPr>
        <w:t>9</w:t>
      </w:r>
      <w:r w:rsidRPr="00BE1377">
        <w:rPr>
          <w:rFonts w:cstheme="minorHAnsi"/>
          <w:color w:val="00B050"/>
        </w:rPr>
        <w:t xml:space="preserve"> priedą</w:t>
      </w:r>
      <w:r w:rsidRPr="00BE1377">
        <w:rPr>
          <w:rFonts w:cstheme="minorHAnsi"/>
          <w:i/>
          <w:iCs/>
          <w:color w:val="00B050"/>
        </w:rPr>
        <w:t>;</w:t>
      </w:r>
    </w:p>
    <w:p w14:paraId="175D4146" w14:textId="55D994AF" w:rsidR="00D8367F" w:rsidRPr="004D03BA" w:rsidRDefault="009C1155" w:rsidP="00DF5A52">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t xml:space="preserve">užpildytas EBVPD (specialiųjų </w:t>
      </w:r>
      <w:r w:rsidRPr="004263BA">
        <w:rPr>
          <w:rFonts w:cstheme="minorHAnsi"/>
        </w:rPr>
        <w:t xml:space="preserve">pirkimo sąlygų </w:t>
      </w:r>
      <w:r w:rsidR="00262982" w:rsidRPr="004263BA">
        <w:rPr>
          <w:rFonts w:cstheme="minorHAnsi"/>
          <w:color w:val="00B050"/>
        </w:rPr>
        <w:t>5</w:t>
      </w:r>
      <w:r w:rsidRPr="004263BA">
        <w:rPr>
          <w:rFonts w:cstheme="minorHAnsi"/>
          <w:color w:val="00B050"/>
        </w:rPr>
        <w:t xml:space="preserve"> </w:t>
      </w:r>
      <w:r w:rsidRPr="004263BA">
        <w:rPr>
          <w:rFonts w:cstheme="minorHAnsi"/>
        </w:rPr>
        <w:t>priedas).</w:t>
      </w:r>
      <w:r w:rsidRPr="004D03BA">
        <w:rPr>
          <w:rFonts w:cstheme="minorHAnsi"/>
        </w:rPr>
        <w:t xml:space="preserve"> </w:t>
      </w:r>
      <w:r w:rsidR="00D8367F" w:rsidRPr="004D03BA">
        <w:rPr>
          <w:rFonts w:cstheme="minorHAnsi"/>
          <w:bCs/>
        </w:rPr>
        <w:t>EBVPD turi būti pasirašytas jį užpildžiusio tiekėjo vadovo, jungtinės veiklos partnerio/ūkio subjekto, kurio pajėgumais tiekėjas remiasi, vadovo parašu, nurodant pasirašiusiojo asmens vardą ir pavardę (nus</w:t>
      </w:r>
      <w:r w:rsidR="00AB4D54">
        <w:rPr>
          <w:rFonts w:cstheme="minorHAnsi"/>
          <w:bCs/>
        </w:rPr>
        <w:t>kenuotas dokumentas pdf formatu</w:t>
      </w:r>
      <w:r w:rsidR="00D8367F" w:rsidRPr="004D03BA">
        <w:rPr>
          <w:rFonts w:cstheme="minorHAnsi"/>
          <w:bCs/>
        </w:rPr>
        <w:t xml:space="preserve"> arba pasirašytas elektroniniu para</w:t>
      </w:r>
      <w:r w:rsidR="00AB4D54">
        <w:rPr>
          <w:rFonts w:cstheme="minorHAnsi"/>
          <w:bCs/>
        </w:rPr>
        <w:t>šu</w:t>
      </w:r>
      <w:r w:rsidR="00D8367F" w:rsidRPr="004D03BA">
        <w:rPr>
          <w:rFonts w:cstheme="minorHAnsi"/>
          <w:bCs/>
        </w:rPr>
        <w:t>)</w:t>
      </w:r>
      <w:r w:rsidR="00D8367F" w:rsidRPr="004D03BA">
        <w:rPr>
          <w:rFonts w:cstheme="minorHAnsi"/>
          <w:bCs/>
          <w:iCs/>
          <w:shd w:val="clear" w:color="auto" w:fill="FFFFFF"/>
        </w:rPr>
        <w:t>;</w:t>
      </w:r>
    </w:p>
    <w:p w14:paraId="6F9DCC54" w14:textId="68DA529C" w:rsidR="009E62AF" w:rsidRPr="0045481E" w:rsidRDefault="000C55D6"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jungtinės veiklos sutarties kopija (jeigu </w:t>
      </w:r>
      <w:r w:rsidR="00C35C26" w:rsidRPr="004D03BA">
        <w:rPr>
          <w:rFonts w:cstheme="minorHAnsi"/>
        </w:rPr>
        <w:t>p</w:t>
      </w:r>
      <w:r w:rsidRPr="004D03BA">
        <w:rPr>
          <w:rFonts w:cstheme="minorHAnsi"/>
        </w:rPr>
        <w:t>irkime dalyvauja ūkio subjektų grupė jungtinės veiklos sutarties pagrindu)</w:t>
      </w:r>
      <w:r w:rsidR="007C1C57" w:rsidRPr="004D03BA">
        <w:rPr>
          <w:rFonts w:cstheme="minorHAnsi"/>
        </w:rPr>
        <w:t>;</w:t>
      </w:r>
    </w:p>
    <w:p w14:paraId="1AA02389" w14:textId="1326B52A" w:rsidR="0045481E" w:rsidRDefault="00DF5A52" w:rsidP="00DF5A52">
      <w:pPr>
        <w:tabs>
          <w:tab w:val="left" w:pos="0"/>
          <w:tab w:val="left" w:pos="9631"/>
        </w:tabs>
        <w:spacing w:after="0" w:line="240" w:lineRule="exact"/>
        <w:ind w:firstLine="567"/>
        <w:jc w:val="both"/>
        <w:rPr>
          <w:bCs/>
        </w:rPr>
      </w:pPr>
      <w:r>
        <w:rPr>
          <w:rFonts w:ascii="Calibri" w:hAnsi="Calibri" w:cs="Calibri"/>
          <w:b/>
        </w:rPr>
        <w:t xml:space="preserve"> </w:t>
      </w:r>
      <w:r w:rsidR="00CD682C" w:rsidRPr="00BE1377">
        <w:rPr>
          <w:rFonts w:ascii="Calibri" w:hAnsi="Calibri" w:cs="Calibri"/>
          <w:b/>
        </w:rPr>
        <w:t>6.1.5</w:t>
      </w:r>
      <w:r w:rsidR="0045481E" w:rsidRPr="00BE1377">
        <w:rPr>
          <w:rFonts w:ascii="Calibri" w:hAnsi="Calibri" w:cs="Calibri"/>
        </w:rPr>
        <w:t>.</w:t>
      </w:r>
      <w:r w:rsidR="0045481E" w:rsidRPr="00BE1377">
        <w:t xml:space="preserve"> </w:t>
      </w:r>
      <w:r w:rsidR="0045481E" w:rsidRPr="00BE1377">
        <w:rPr>
          <w:bCs/>
        </w:rPr>
        <w:t>Deklaracijos dėl</w:t>
      </w:r>
      <w:r w:rsidR="0045481E" w:rsidRPr="0045481E">
        <w:rPr>
          <w:bCs/>
        </w:rPr>
        <w:t xml:space="preserve"> </w:t>
      </w:r>
      <w:r w:rsidR="0045481E" w:rsidRPr="0045481E">
        <w:rPr>
          <w:bCs/>
          <w:color w:val="000000"/>
        </w:rPr>
        <w:t xml:space="preserve">2014 m. liepos 31 d. Tarybos reglamente (ES) Nr. 833/2014 dėl ribojamųjų priemonių atsižvelgiant į Rusijos veiksmus, kuriais destabilizuojama padėtis Ukrainoje, su visais pakeitimais (įskaitant </w:t>
      </w:r>
      <w:r w:rsidR="0045481E" w:rsidRPr="0045481E">
        <w:rPr>
          <w:bCs/>
          <w:shd w:val="clear" w:color="auto" w:fill="FFFFFF"/>
        </w:rPr>
        <w:t>(ES) 2022/576</w:t>
      </w:r>
      <w:r w:rsidR="0045481E" w:rsidRPr="0045481E">
        <w:rPr>
          <w:bCs/>
        </w:rPr>
        <w:t>) nustatytų sąlygų nebuvimo, užpildytos</w:t>
      </w:r>
      <w:r w:rsidR="0045481E" w:rsidRPr="0045481E">
        <w:t xml:space="preserve"> </w:t>
      </w:r>
      <w:r w:rsidR="0045481E" w:rsidRPr="0045481E">
        <w:rPr>
          <w:bCs/>
        </w:rPr>
        <w:t xml:space="preserve">pagal </w:t>
      </w:r>
      <w:r w:rsidR="0045481E" w:rsidRPr="004263BA">
        <w:rPr>
          <w:bCs/>
        </w:rPr>
        <w:t xml:space="preserve">specialiųjų sąlygų </w:t>
      </w:r>
      <w:r w:rsidR="0045481E" w:rsidRPr="004263BA">
        <w:rPr>
          <w:bCs/>
          <w:color w:val="FF0000"/>
        </w:rPr>
        <w:t>8 priede</w:t>
      </w:r>
      <w:r w:rsidR="0045481E" w:rsidRPr="0045481E">
        <w:rPr>
          <w:bCs/>
          <w:color w:val="FF0000"/>
        </w:rPr>
        <w:t xml:space="preserve"> </w:t>
      </w:r>
      <w:r w:rsidR="0045481E" w:rsidRPr="0045481E">
        <w:rPr>
          <w:bCs/>
        </w:rPr>
        <w:t>pateiktą formą</w:t>
      </w:r>
      <w:r w:rsidR="002026CC">
        <w:rPr>
          <w:bCs/>
        </w:rPr>
        <w:t>;</w:t>
      </w:r>
    </w:p>
    <w:p w14:paraId="36D072ED" w14:textId="72993F91" w:rsidR="00CD7380" w:rsidRDefault="00CD7380" w:rsidP="00DF5A52">
      <w:pPr>
        <w:tabs>
          <w:tab w:val="left" w:pos="0"/>
          <w:tab w:val="left" w:pos="9631"/>
        </w:tabs>
        <w:spacing w:after="0" w:line="240" w:lineRule="exact"/>
        <w:ind w:firstLine="567"/>
        <w:jc w:val="both"/>
        <w:rPr>
          <w:rFonts w:cstheme="minorHAnsi"/>
        </w:rPr>
      </w:pPr>
      <w:r w:rsidRPr="00BE1377">
        <w:rPr>
          <w:rFonts w:ascii="Calibri" w:hAnsi="Calibri" w:cs="Calibri"/>
          <w:b/>
          <w:iCs/>
          <w:spacing w:val="-5"/>
        </w:rPr>
        <w:t>6</w:t>
      </w:r>
      <w:r w:rsidR="00CD682C" w:rsidRPr="00BE1377">
        <w:rPr>
          <w:rFonts w:ascii="Calibri" w:hAnsi="Calibri" w:cs="Calibri"/>
          <w:b/>
          <w:iCs/>
          <w:spacing w:val="-5"/>
        </w:rPr>
        <w:t>.1.6</w:t>
      </w:r>
      <w:r w:rsidRPr="00BE1377">
        <w:rPr>
          <w:rFonts w:ascii="Calibri" w:hAnsi="Calibri" w:cs="Calibri"/>
          <w:b/>
          <w:iCs/>
          <w:spacing w:val="-5"/>
        </w:rPr>
        <w:t xml:space="preserve">.  </w:t>
      </w:r>
      <w:r w:rsidRPr="00BE1377">
        <w:rPr>
          <w:rFonts w:cstheme="minorHAnsi"/>
        </w:rPr>
        <w:t>pasiūlymo galiojimą užtikrinantis dokumentas (jeigu reikalaujama</w:t>
      </w:r>
      <w:r w:rsidR="004B7863" w:rsidRPr="00BE1377">
        <w:rPr>
          <w:rFonts w:cstheme="minorHAnsi"/>
        </w:rPr>
        <w:t>)</w:t>
      </w:r>
    </w:p>
    <w:p w14:paraId="7C289183" w14:textId="77777777" w:rsidR="00DB5901" w:rsidRPr="00BE1377" w:rsidRDefault="00DB5901" w:rsidP="00DF5A52">
      <w:pPr>
        <w:tabs>
          <w:tab w:val="left" w:pos="0"/>
          <w:tab w:val="left" w:pos="9631"/>
        </w:tabs>
        <w:spacing w:after="0" w:line="240" w:lineRule="exact"/>
        <w:ind w:firstLine="567"/>
        <w:jc w:val="both"/>
        <w:rPr>
          <w:bCs/>
        </w:rPr>
      </w:pPr>
    </w:p>
    <w:p w14:paraId="36254B07" w14:textId="77777777" w:rsidR="00DB5901" w:rsidRDefault="00DB5901" w:rsidP="00DB5901">
      <w:pPr>
        <w:tabs>
          <w:tab w:val="left" w:pos="9631"/>
        </w:tabs>
        <w:spacing w:after="0" w:line="240" w:lineRule="exact"/>
        <w:ind w:firstLine="567"/>
        <w:jc w:val="both"/>
        <w:rPr>
          <w:rFonts w:cstheme="minorHAnsi"/>
        </w:rPr>
      </w:pPr>
      <w:r>
        <w:rPr>
          <w:rFonts w:ascii="Calibri" w:hAnsi="Calibri" w:cs="Calibri"/>
          <w:b/>
        </w:rPr>
        <w:t xml:space="preserve">  </w:t>
      </w:r>
      <w:r w:rsidR="00C7179F"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Pr>
          <w:rFonts w:cstheme="minorHAnsi"/>
        </w:rPr>
        <w:t>alifikuotu elektroniniu parašu.</w:t>
      </w:r>
    </w:p>
    <w:p w14:paraId="6F22E9BA" w14:textId="3DA38B70" w:rsidR="000127E6" w:rsidRPr="00DB5901" w:rsidRDefault="00DB5901" w:rsidP="00DB5901">
      <w:pPr>
        <w:tabs>
          <w:tab w:val="left" w:pos="9631"/>
        </w:tabs>
        <w:spacing w:after="0" w:line="240" w:lineRule="exact"/>
        <w:ind w:firstLine="567"/>
        <w:jc w:val="both"/>
        <w:rPr>
          <w:rFonts w:cstheme="minorHAnsi"/>
        </w:rPr>
      </w:pPr>
      <w:r>
        <w:rPr>
          <w:rFonts w:cstheme="minorHAnsi"/>
        </w:rPr>
        <w:t xml:space="preserve">  </w:t>
      </w:r>
      <w:r w:rsidR="00C611EA"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296D85F9" w14:textId="77777777"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Šią kainą sudarančios kainos sudedamosios dalys ar įkainiai gali būti išreikštos neribojant skaičių po kablelio kiekio</w:t>
      </w:r>
      <w:r w:rsidR="00D247A7" w:rsidRPr="007F443A">
        <w:rPr>
          <w:rFonts w:eastAsia="Arial" w:cstheme="minorHAnsi"/>
          <w:color w:val="7030A0"/>
        </w:rPr>
        <w:t>.</w:t>
      </w:r>
      <w:r w:rsidR="00E61E06" w:rsidRPr="007F443A">
        <w:rPr>
          <w:rFonts w:cstheme="minorHAnsi"/>
          <w:color w:val="FF0000"/>
        </w:rPr>
        <w:t xml:space="preserve"> </w:t>
      </w:r>
    </w:p>
    <w:p w14:paraId="09FB7876" w14:textId="24DA41DC" w:rsidR="003A0EC0" w:rsidRDefault="00C611EA" w:rsidP="00DB590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709D67A2" w14:textId="77777777" w:rsidR="00DB5901" w:rsidRDefault="00AA5D60" w:rsidP="00DB5901">
      <w:pPr>
        <w:spacing w:after="0" w:line="240" w:lineRule="auto"/>
        <w:ind w:firstLine="567"/>
        <w:jc w:val="both"/>
        <w:rPr>
          <w:rFonts w:cstheme="minorHAnsi"/>
          <w:b/>
        </w:rPr>
      </w:pPr>
      <w:r>
        <w:rPr>
          <w:rFonts w:cstheme="minorHAnsi"/>
          <w:color w:val="FF0000"/>
        </w:rPr>
        <w:t xml:space="preserve">6.6. </w:t>
      </w:r>
      <w:r w:rsidRPr="007F443A">
        <w:rPr>
          <w:rFonts w:cstheme="minorHAnsi"/>
          <w:color w:val="FF0000"/>
        </w:rPr>
        <w:t>Tiekėjo pasiūlyme nurodyta</w:t>
      </w:r>
      <w:r w:rsidRPr="007F443A">
        <w:rPr>
          <w:rFonts w:cstheme="minorHAnsi"/>
        </w:rPr>
        <w:t xml:space="preserve"> </w:t>
      </w:r>
      <w:r w:rsidR="003C27B1">
        <w:rPr>
          <w:rFonts w:cstheme="minorHAnsi"/>
          <w:color w:val="FF0000"/>
          <w:u w:val="single"/>
        </w:rPr>
        <w:t xml:space="preserve">bendra </w:t>
      </w:r>
      <w:r w:rsidRPr="007804A6">
        <w:rPr>
          <w:rFonts w:cstheme="minorHAnsi"/>
          <w:color w:val="FF0000"/>
          <w:u w:val="single"/>
        </w:rPr>
        <w:t xml:space="preserve"> kaina neturi viršyti</w:t>
      </w:r>
      <w:r w:rsidRPr="007804A6">
        <w:rPr>
          <w:rFonts w:cstheme="minorHAnsi"/>
          <w:u w:val="single"/>
        </w:rPr>
        <w:t xml:space="preserve"> </w:t>
      </w:r>
      <w:r w:rsidR="003C27B1">
        <w:rPr>
          <w:rFonts w:cstheme="minorHAnsi"/>
          <w:color w:val="FF0000"/>
          <w:u w:val="single"/>
        </w:rPr>
        <w:t>459 000,00 Eur su</w:t>
      </w:r>
      <w:r w:rsidR="003C27B1">
        <w:rPr>
          <w:rFonts w:cstheme="minorHAnsi"/>
          <w:i/>
          <w:color w:val="FF0000"/>
          <w:u w:val="single"/>
        </w:rPr>
        <w:t xml:space="preserve"> PVM</w:t>
      </w:r>
      <w:r w:rsidR="007804A6" w:rsidRPr="007804A6">
        <w:rPr>
          <w:rFonts w:cstheme="minorHAnsi"/>
          <w:i/>
          <w:color w:val="FF0000"/>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6D453EC5" w14:textId="1536C12C" w:rsidR="003C27B1" w:rsidRPr="00DB5901" w:rsidRDefault="00AA5D60" w:rsidP="00DB5901">
      <w:pPr>
        <w:spacing w:after="0" w:line="240" w:lineRule="auto"/>
        <w:ind w:firstLine="567"/>
        <w:jc w:val="both"/>
        <w:rPr>
          <w:rFonts w:cstheme="minorHAnsi"/>
          <w:b/>
        </w:rPr>
      </w:pP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Tuo atveju, jei tiekėjo teikiamo pasiūlymo kaina viršys šiame punkte nurodytą bendrą prekių kainą pasiūlymas bus atmestas, kaip</w:t>
      </w:r>
      <w:r w:rsidR="00DB5901">
        <w:rPr>
          <w:rFonts w:cstheme="minorHAnsi"/>
        </w:rPr>
        <w:t xml:space="preserve"> nurodyta bendrųjų sąlygų 18.1.6</w:t>
      </w:r>
      <w:r w:rsidR="003C27B1" w:rsidRPr="003C27B1">
        <w:rPr>
          <w:rFonts w:cstheme="minorHAnsi"/>
        </w:rPr>
        <w:t xml:space="preserve">. punkte. </w:t>
      </w:r>
    </w:p>
    <w:p w14:paraId="0F48F09B" w14:textId="77777777" w:rsidR="00EE1C85" w:rsidRPr="007F443A" w:rsidRDefault="00EE1C85" w:rsidP="00C611EA">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481457"/>
      <w:bookmarkEnd w:id="21"/>
      <w:bookmarkEnd w:id="22"/>
      <w:bookmarkEnd w:id="23"/>
      <w:bookmarkEnd w:id="24"/>
      <w:bookmarkEnd w:id="25"/>
      <w:r w:rsidRPr="007F443A">
        <w:rPr>
          <w:rFonts w:asciiTheme="minorHAnsi" w:hAnsiTheme="minorHAnsi" w:cstheme="minorHAnsi"/>
        </w:rPr>
        <w:t>Pasiūlymo galiojimo užtikrinimas</w:t>
      </w:r>
      <w:bookmarkEnd w:id="26"/>
      <w:bookmarkEnd w:id="27"/>
      <w:bookmarkEnd w:id="28"/>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3527859B" w14:textId="06DBDA36" w:rsidR="00862F45" w:rsidRDefault="00862F45" w:rsidP="00862F45">
      <w:pPr>
        <w:pStyle w:val="Sraopastraipa"/>
        <w:spacing w:after="0" w:line="240" w:lineRule="atLeast"/>
        <w:ind w:left="0" w:firstLine="567"/>
        <w:jc w:val="both"/>
        <w:rPr>
          <w:rFonts w:cstheme="minorHAnsi"/>
          <w:u w:val="single"/>
        </w:rPr>
      </w:pPr>
      <w:r w:rsidRPr="009A408F">
        <w:rPr>
          <w:rFonts w:cstheme="minorHAnsi"/>
        </w:rPr>
        <w:t xml:space="preserve">7.1. Tiekėjas privalo užtikrinti savo pasiūlymo galiojimą ne mažesne kaip </w:t>
      </w:r>
      <w:r>
        <w:rPr>
          <w:rFonts w:cstheme="minorHAnsi"/>
          <w:color w:val="00B050"/>
        </w:rPr>
        <w:t>4 000</w:t>
      </w:r>
      <w:r w:rsidRPr="009A408F">
        <w:rPr>
          <w:rFonts w:cstheme="minorHAnsi"/>
          <w:color w:val="00B050"/>
        </w:rPr>
        <w:t xml:space="preserve"> Eur suma</w:t>
      </w:r>
      <w:r w:rsidRPr="009A408F">
        <w:rPr>
          <w:rFonts w:eastAsia="Calibri" w:cstheme="minorHAnsi"/>
          <w:i/>
          <w:iCs/>
          <w:color w:val="0070C0"/>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 xml:space="preserve">Dokumentas teikiamas elektroniniu būdu CVP IS priemonėmis, </w:t>
      </w:r>
      <w:r w:rsidRPr="009A408F">
        <w:rPr>
          <w:rFonts w:cstheme="minorHAnsi"/>
          <w:b/>
        </w:rPr>
        <w:t xml:space="preserve">jis turi būti pasirašytas pasiūlymo galiojimo užtikrinimą </w:t>
      </w:r>
      <w:r w:rsidRPr="009A408F">
        <w:rPr>
          <w:rFonts w:cstheme="minorHAnsi"/>
          <w:u w:val="single"/>
        </w:rPr>
        <w:t xml:space="preserve">išdavusio </w:t>
      </w:r>
      <w:r>
        <w:rPr>
          <w:rFonts w:cstheme="minorHAnsi"/>
          <w:u w:val="single"/>
        </w:rPr>
        <w:t>garanto (laiduotojo)</w:t>
      </w:r>
      <w:r w:rsidRPr="009A408F">
        <w:rPr>
          <w:rFonts w:cstheme="minorHAnsi"/>
          <w:u w:val="single"/>
        </w:rPr>
        <w:t xml:space="preserve"> elektroniniu parašu. </w:t>
      </w:r>
    </w:p>
    <w:p w14:paraId="483D62C0" w14:textId="77777777" w:rsidR="00862F45" w:rsidRDefault="00862F45" w:rsidP="00862F45">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7602389D" w14:textId="77777777" w:rsidR="00862F45" w:rsidRPr="008361A9" w:rsidRDefault="00862F45" w:rsidP="00862F45">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4E42C935" w14:textId="77777777" w:rsidR="00862F45" w:rsidRPr="00140A10" w:rsidRDefault="00862F45" w:rsidP="00862F45">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732DDEED" w14:textId="77777777"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 xml:space="preserve">Pasiūlymo galiojimo užtikrinimas turi galioti tiek, kiek galioja pasiūlymas, tai yra </w:t>
      </w:r>
      <w:r w:rsidRPr="00862F45">
        <w:rPr>
          <w:rFonts w:cstheme="minorHAnsi"/>
          <w:bCs/>
          <w:iCs/>
          <w:u w:val="single"/>
        </w:rPr>
        <w:t>4 mėn</w:t>
      </w:r>
      <w:r w:rsidRPr="009A408F">
        <w:rPr>
          <w:rFonts w:cstheme="minorHAnsi"/>
          <w:bCs/>
          <w:iCs/>
        </w:rPr>
        <w:t>. nuo pasiūlymų pateikimo 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lastRenderedPageBreak/>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t>b) atsisako pateikti Sutarties įvykdymo užtikrinimo garantiją;</w:t>
      </w:r>
    </w:p>
    <w:p w14:paraId="1DA09F7E" w14:textId="77777777" w:rsidR="00862F45" w:rsidRPr="00385D23" w:rsidRDefault="00862F45" w:rsidP="00862F45">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 xml:space="preserve">Perkančiajai organizacijai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04EC60AA" w14:textId="77777777" w:rsidR="00862F45" w:rsidRPr="007F443A" w:rsidRDefault="00862F45" w:rsidP="00C611EA">
      <w:pPr>
        <w:spacing w:after="0" w:line="240" w:lineRule="auto"/>
        <w:jc w:val="both"/>
        <w:rPr>
          <w:rFonts w:cstheme="minorHAnsi"/>
        </w:rPr>
      </w:pP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4481458"/>
      <w:bookmarkStart w:id="34" w:name="_Ref39485250"/>
      <w:bookmarkStart w:id="35" w:name="_Ref39485258"/>
      <w:r w:rsidRPr="007F443A">
        <w:rPr>
          <w:rFonts w:asciiTheme="minorHAnsi" w:hAnsiTheme="minorHAnsi" w:cstheme="minorHAnsi"/>
        </w:rPr>
        <w:t>Elektroninis aukcionas</w:t>
      </w:r>
      <w:bookmarkEnd w:id="29"/>
      <w:bookmarkEnd w:id="30"/>
      <w:bookmarkEnd w:id="31"/>
      <w:bookmarkEnd w:id="32"/>
      <w:bookmarkEnd w:id="33"/>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4481459"/>
      <w:r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14:paraId="3328023D" w14:textId="77777777" w:rsidR="00DA5D4B" w:rsidRDefault="00C611EA" w:rsidP="00DA5D4B">
      <w:pPr>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B25775">
        <w:rPr>
          <w:rFonts w:cstheme="minorHAnsi"/>
          <w:color w:val="00B050"/>
        </w:rPr>
        <w:t>kainos ir kokybės santykį</w:t>
      </w:r>
      <w:r w:rsidR="00003A3F" w:rsidRPr="007F443A">
        <w:rPr>
          <w:rFonts w:cstheme="minorHAnsi"/>
        </w:rPr>
        <w:t>.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7F443A">
        <w:rPr>
          <w:rFonts w:cstheme="minorHAnsi"/>
        </w:rPr>
        <w:t>specialiųjų p</w:t>
      </w:r>
      <w:r w:rsidR="00551FA7" w:rsidRPr="007F443A">
        <w:rPr>
          <w:rFonts w:cstheme="minorHAnsi"/>
        </w:rPr>
        <w:t xml:space="preserve">irkimo </w:t>
      </w:r>
      <w:r w:rsidR="00913029" w:rsidRPr="004263BA">
        <w:rPr>
          <w:rFonts w:cstheme="minorHAnsi"/>
        </w:rPr>
        <w:t>sąlygų</w:t>
      </w:r>
      <w:r w:rsidR="00090235" w:rsidRPr="004263BA">
        <w:rPr>
          <w:rFonts w:cstheme="minorHAnsi"/>
        </w:rPr>
        <w:t xml:space="preserve"> </w:t>
      </w:r>
      <w:r w:rsidR="000127E6" w:rsidRPr="004263BA">
        <w:rPr>
          <w:rFonts w:cstheme="minorHAnsi"/>
          <w:color w:val="00B050"/>
          <w:shd w:val="clear" w:color="auto" w:fill="FFFFFF"/>
        </w:rPr>
        <w:t>6</w:t>
      </w:r>
      <w:r w:rsidR="00913029" w:rsidRPr="004263BA">
        <w:rPr>
          <w:rFonts w:cstheme="minorHAnsi"/>
        </w:rPr>
        <w:t xml:space="preserve"> priede</w:t>
      </w:r>
      <w:r w:rsidR="00090235" w:rsidRPr="004263BA">
        <w:rPr>
          <w:rFonts w:cstheme="minorHAnsi"/>
        </w:rPr>
        <w:t>.</w:t>
      </w:r>
      <w:r w:rsidR="00CE14DF" w:rsidRPr="007F443A">
        <w:rPr>
          <w:rFonts w:cstheme="minorHAnsi"/>
        </w:rPr>
        <w:t xml:space="preserve"> </w:t>
      </w:r>
    </w:p>
    <w:p w14:paraId="1448864B" w14:textId="2635CFAC" w:rsidR="00DA5D4B" w:rsidRPr="00DA5D4B" w:rsidRDefault="00C611EA" w:rsidP="00DA5D4B">
      <w:pPr>
        <w:ind w:firstLine="567"/>
        <w:jc w:val="both"/>
        <w:rPr>
          <w:rFonts w:cstheme="minorHAnsi"/>
        </w:rPr>
      </w:pPr>
      <w:r w:rsidRPr="007F443A">
        <w:rPr>
          <w:rStyle w:val="cf01"/>
          <w:rFonts w:asciiTheme="minorHAnsi" w:hAnsiTheme="minorHAnsi" w:cstheme="minorHAnsi"/>
          <w:sz w:val="21"/>
          <w:szCs w:val="21"/>
        </w:rPr>
        <w:t xml:space="preserve">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BE1377" w:rsidRPr="00BE1377">
        <w:rPr>
          <w:rFonts w:cstheme="minorHAnsi"/>
          <w:color w:val="00B050"/>
        </w:rPr>
        <w:t>dokumentai nurodyti</w:t>
      </w:r>
      <w:r w:rsidR="00AF5E02" w:rsidRPr="00BE1377">
        <w:rPr>
          <w:rFonts w:cstheme="minorHAnsi"/>
          <w:color w:val="00B050"/>
        </w:rPr>
        <w:t xml:space="preserve"> 6.1.1</w:t>
      </w:r>
      <w:r w:rsidR="00AA60B3" w:rsidRPr="00BE1377">
        <w:rPr>
          <w:rFonts w:cstheme="minorHAnsi"/>
          <w:color w:val="00B050"/>
        </w:rPr>
        <w:t xml:space="preserve"> </w:t>
      </w:r>
      <w:r w:rsidR="00BE1377" w:rsidRPr="00BE1377">
        <w:rPr>
          <w:rFonts w:cstheme="minorHAnsi"/>
          <w:color w:val="00B050"/>
        </w:rPr>
        <w:t xml:space="preserve"> ir  6.1.2 </w:t>
      </w:r>
      <w:r w:rsidR="00AA60B3" w:rsidRPr="00BE1377">
        <w:rPr>
          <w:rFonts w:cstheme="minorHAnsi"/>
          <w:color w:val="00B050"/>
        </w:rPr>
        <w:t>p</w:t>
      </w:r>
      <w:r w:rsidR="000127E6" w:rsidRPr="00BE1377">
        <w:rPr>
          <w:rFonts w:cstheme="minorHAnsi"/>
          <w:color w:val="00B050"/>
        </w:rPr>
        <w:t>.</w:t>
      </w:r>
    </w:p>
    <w:p w14:paraId="2965B9C6" w14:textId="73EBCC25"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4481460"/>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3E94A75D" w14:textId="0E16DAEB" w:rsidR="00F57665"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4263BA">
        <w:rPr>
          <w:rFonts w:cstheme="minorHAnsi"/>
          <w:color w:val="00B050"/>
        </w:rPr>
        <w:t xml:space="preserve">sąlygų </w:t>
      </w:r>
      <w:r w:rsidR="00915441" w:rsidRPr="004263BA">
        <w:rPr>
          <w:rFonts w:cstheme="minorHAnsi"/>
          <w:color w:val="00B050"/>
        </w:rPr>
        <w:t xml:space="preserve">7 </w:t>
      </w:r>
      <w:r w:rsidR="00D86901" w:rsidRPr="004263BA">
        <w:rPr>
          <w:rFonts w:cstheme="minorHAnsi"/>
          <w:color w:val="00B050"/>
        </w:rPr>
        <w:t>priede „</w:t>
      </w:r>
      <w:r w:rsidR="00D6578B">
        <w:rPr>
          <w:rFonts w:cstheme="minorHAnsi"/>
          <w:color w:val="00B050"/>
        </w:rPr>
        <w:t>Sutarties projektas</w:t>
      </w:r>
      <w:r w:rsidR="00D86901" w:rsidRPr="003107CC">
        <w:rPr>
          <w:rFonts w:cstheme="minorHAnsi"/>
          <w:color w:val="00B050"/>
        </w:rPr>
        <w:t>“</w:t>
      </w:r>
      <w:r w:rsidR="004B2DE4" w:rsidRPr="003107CC">
        <w:rPr>
          <w:rFonts w:cstheme="minorHAnsi"/>
        </w:rPr>
        <w:t>.</w:t>
      </w:r>
    </w:p>
    <w:p w14:paraId="193BE99E" w14:textId="77777777" w:rsidR="00D6578B" w:rsidRDefault="00D6578B" w:rsidP="00D6578B">
      <w:pPr>
        <w:spacing w:after="0" w:line="240" w:lineRule="auto"/>
        <w:ind w:firstLine="709"/>
        <w:jc w:val="both"/>
        <w:rPr>
          <w:rFonts w:eastAsia="Times New Roman" w:cstheme="minorHAnsi"/>
          <w:kern w:val="2"/>
          <w:lang w:eastAsia="en-US"/>
        </w:rPr>
      </w:pPr>
      <w:r w:rsidRPr="00D6578B">
        <w:rPr>
          <w:rFonts w:eastAsia="Times New Roman" w:cstheme="minorHAnsi"/>
          <w:kern w:val="2"/>
          <w:lang w:eastAsia="en-US"/>
        </w:rPr>
        <w:t xml:space="preserve"> Sutartis laikoma sudaryta, kai (pirma) </w:t>
      </w:r>
      <w:r w:rsidRPr="00D6578B">
        <w:rPr>
          <w:rFonts w:eastAsia="Times New Roman" w:cstheme="minorHAnsi"/>
          <w:b/>
          <w:kern w:val="2"/>
          <w:lang w:eastAsia="en-US"/>
        </w:rPr>
        <w:t>ją pasirašo abi Šalys</w:t>
      </w:r>
      <w:r w:rsidRPr="00D6578B">
        <w:rPr>
          <w:rFonts w:eastAsia="Times New Roman" w:cstheme="minorHAnsi"/>
          <w:kern w:val="2"/>
          <w:lang w:eastAsia="en-US"/>
        </w:rPr>
        <w:t xml:space="preserve">, ir (antra) </w:t>
      </w:r>
      <w:r w:rsidRPr="00D6578B">
        <w:rPr>
          <w:rFonts w:eastAsia="Times New Roman" w:cstheme="minorHAnsi"/>
          <w:b/>
          <w:kern w:val="2"/>
          <w:lang w:eastAsia="en-US"/>
        </w:rPr>
        <w:t>pateikiamas sutarties įvykdymo užtikrinimas</w:t>
      </w:r>
      <w:r w:rsidRPr="00D6578B">
        <w:rPr>
          <w:rFonts w:eastAsia="Times New Roman" w:cstheme="minorHAnsi"/>
          <w:kern w:val="2"/>
          <w:lang w:eastAsia="en-US"/>
        </w:rPr>
        <w:t>.</w:t>
      </w:r>
      <w:r>
        <w:rPr>
          <w:rFonts w:eastAsia="Times New Roman" w:cstheme="minorHAnsi"/>
          <w:kern w:val="2"/>
          <w:lang w:eastAsia="en-US"/>
        </w:rPr>
        <w:t xml:space="preserve"> </w:t>
      </w:r>
    </w:p>
    <w:p w14:paraId="028168F6" w14:textId="54AA02D8" w:rsidR="00D6578B" w:rsidRPr="00D6578B" w:rsidRDefault="00D6578B" w:rsidP="00D6578B">
      <w:pPr>
        <w:spacing w:after="0" w:line="240" w:lineRule="auto"/>
        <w:ind w:firstLine="709"/>
        <w:jc w:val="both"/>
        <w:rPr>
          <w:rFonts w:eastAsia="Times New Roman" w:cstheme="minorHAnsi"/>
          <w:kern w:val="2"/>
          <w:lang w:eastAsia="en-US"/>
        </w:rPr>
      </w:pPr>
      <w:r w:rsidRPr="006340C8">
        <w:rPr>
          <w:rFonts w:cstheme="minorHAnsi"/>
          <w:kern w:val="2"/>
          <w:szCs w:val="24"/>
          <w:shd w:val="clear" w:color="auto" w:fill="FFFFFF"/>
        </w:rPr>
        <w:t xml:space="preserve">Tiekėjas ne vėliau kaip per 10 (dešimt) darbo dienų nuo Sutarties pasirašymo dienos turi pateikti Pirkėjui </w:t>
      </w:r>
      <w:r>
        <w:rPr>
          <w:rFonts w:cstheme="minorHAnsi"/>
          <w:kern w:val="2"/>
          <w:szCs w:val="24"/>
          <w:highlight w:val="yellow"/>
          <w:shd w:val="clear" w:color="auto" w:fill="FFFFFF"/>
        </w:rPr>
        <w:t xml:space="preserve"> </w:t>
      </w:r>
      <w:r w:rsidRPr="00CD682C">
        <w:rPr>
          <w:rFonts w:cstheme="minorHAnsi"/>
          <w:kern w:val="2"/>
          <w:szCs w:val="24"/>
          <w:u w:val="single"/>
        </w:rPr>
        <w:t>10 000 Eur</w:t>
      </w:r>
      <w:r w:rsidRPr="00CD682C">
        <w:rPr>
          <w:rFonts w:cstheme="minorHAnsi"/>
          <w:kern w:val="2"/>
          <w:szCs w:val="24"/>
          <w:u w:val="single"/>
          <w:shd w:val="clear" w:color="auto" w:fill="FFFFFF"/>
        </w:rPr>
        <w:t xml:space="preserve"> </w:t>
      </w:r>
      <w:r w:rsidRPr="006340C8">
        <w:rPr>
          <w:rFonts w:cstheme="minorHAnsi"/>
          <w:kern w:val="2"/>
          <w:szCs w:val="24"/>
          <w:shd w:val="clear" w:color="auto" w:fill="FFFFFF"/>
        </w:rPr>
        <w:t xml:space="preserve">pirmo pareikalavimo banko garantiją arba draudimo bendrovės laidavimo draudimo raštą, atitinkančius </w:t>
      </w:r>
      <w:r w:rsidRPr="006340C8">
        <w:rPr>
          <w:rFonts w:cstheme="minorHAnsi"/>
          <w:kern w:val="2"/>
          <w:szCs w:val="24"/>
          <w:shd w:val="clear" w:color="auto" w:fill="FFFFFF"/>
        </w:rPr>
        <w:lastRenderedPageBreak/>
        <w:t>Bendrųjų sąlygų 10 skyriaus reikalavimus. Esant poreikiui, gavus tiekėjo prašymą, šis terminas gali būti pratęstas Šalių suderintam terminui.</w:t>
      </w:r>
    </w:p>
    <w:p w14:paraId="1DD91415" w14:textId="636EACCD" w:rsidR="00D6578B" w:rsidRPr="00D6578B" w:rsidRDefault="00D6578B" w:rsidP="00DB5901">
      <w:pPr>
        <w:spacing w:after="0" w:line="240" w:lineRule="auto"/>
        <w:ind w:firstLine="567"/>
        <w:jc w:val="both"/>
        <w:rPr>
          <w:rFonts w:cstheme="minorHAnsi"/>
          <w:color w:val="000000" w:themeColor="text1"/>
        </w:rPr>
      </w:pPr>
      <w:r w:rsidRPr="00D6578B">
        <w:rPr>
          <w:rFonts w:eastAsia="Times New Roman" w:cstheme="minorHAnsi"/>
          <w:kern w:val="2"/>
          <w:lang w:eastAsia="en-US"/>
        </w:rPr>
        <w:t xml:space="preserve">Sutartis galioja iki visiško prievolių įvykdymo (kol bus išnaudota Pradinės Sutarties vertė, bet jos terminas negali būti ilgesnis kaip </w:t>
      </w:r>
      <w:r>
        <w:rPr>
          <w:rFonts w:eastAsia="Times New Roman" w:cstheme="minorHAnsi"/>
          <w:kern w:val="2"/>
          <w:lang w:eastAsia="en-US"/>
        </w:rPr>
        <w:t xml:space="preserve"> </w:t>
      </w:r>
      <w:r w:rsidRPr="00D6578B">
        <w:rPr>
          <w:rFonts w:eastAsia="Times New Roman" w:cstheme="minorHAnsi"/>
          <w:b/>
          <w:kern w:val="2"/>
          <w:lang w:eastAsia="en-US"/>
        </w:rPr>
        <w:t xml:space="preserve">36 </w:t>
      </w:r>
      <w:r w:rsidRPr="00D6578B">
        <w:rPr>
          <w:rFonts w:eastAsia="Times New Roman" w:cstheme="minorHAnsi"/>
          <w:kern w:val="2"/>
          <w:lang w:eastAsia="en-US"/>
        </w:rPr>
        <w:t xml:space="preserve">(trisdešimt šeši) </w:t>
      </w:r>
      <w:r w:rsidRPr="00D6578B">
        <w:rPr>
          <w:rFonts w:eastAsia="Times New Roman" w:cstheme="minorHAnsi"/>
          <w:b/>
          <w:kern w:val="2"/>
          <w:lang w:eastAsia="en-US"/>
        </w:rPr>
        <w:t>mėnesiai.</w:t>
      </w: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481461"/>
      <w:bookmarkEnd w:id="3"/>
      <w:r w:rsidRPr="003107CC">
        <w:rPr>
          <w:rFonts w:asciiTheme="minorHAnsi" w:hAnsiTheme="minorHAnsi" w:cstheme="minorHAnsi"/>
        </w:rPr>
        <w:t>Kitos sąlygos</w:t>
      </w:r>
      <w:bookmarkEnd w:id="42"/>
    </w:p>
    <w:p w14:paraId="673C80DE" w14:textId="77777777" w:rsidR="0061594E" w:rsidRPr="00377351" w:rsidRDefault="00377351" w:rsidP="005F78C9">
      <w:pPr>
        <w:shd w:val="clear" w:color="auto" w:fill="FFFFFF"/>
        <w:ind w:firstLine="709"/>
        <w:jc w:val="both"/>
        <w:rPr>
          <w:rFonts w:eastAsia="Times New Roman" w:cstheme="minorHAnsi"/>
          <w:iCs/>
        </w:rPr>
      </w:pPr>
      <w:r w:rsidRPr="00377351">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Pr>
          <w:rFonts w:eastAsia="Times New Roman" w:cstheme="minorHAnsi"/>
          <w:iCs/>
        </w:rPr>
        <w:t xml:space="preserve">eriu, žr. „ </w:t>
      </w:r>
      <w:hyperlink r:id="rId15"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xml:space="preserve">“ </w:t>
      </w:r>
      <w:r w:rsidRPr="00377351">
        <w:rPr>
          <w:rFonts w:eastAsia="Times New Roman" w:cstheme="minorHAnsi"/>
          <w:iCs/>
        </w:rPr>
        <w:t xml:space="preserve"> 18 psl. skyrelyje „Reitingavimo paradoksas“).</w:t>
      </w:r>
    </w:p>
    <w:p w14:paraId="6600E252" w14:textId="005390E1" w:rsidR="00D6578B" w:rsidRPr="009A408F" w:rsidRDefault="00D6578B" w:rsidP="00D6578B">
      <w:pPr>
        <w:spacing w:after="0" w:line="240" w:lineRule="atLeast"/>
        <w:ind w:firstLine="709"/>
        <w:jc w:val="both"/>
        <w:rPr>
          <w:rFonts w:cstheme="minorHAnsi"/>
        </w:rPr>
      </w:pPr>
      <w:r>
        <w:rPr>
          <w:rFonts w:cstheme="minorHAnsi"/>
        </w:rPr>
        <w:t xml:space="preserve">11.2. </w:t>
      </w:r>
      <w:r w:rsidRPr="009A408F">
        <w:rPr>
          <w:rFonts w:cstheme="minorHAnsi"/>
        </w:rPr>
        <w:t>Sutarties įvykdymo užtikrinimą (</w:t>
      </w:r>
      <w:r>
        <w:rPr>
          <w:rFonts w:cstheme="minorHAnsi"/>
          <w:color w:val="00B050"/>
        </w:rPr>
        <w:t>10 000</w:t>
      </w:r>
      <w:r w:rsidRPr="00E74A2F">
        <w:rPr>
          <w:rFonts w:cstheme="minorHAnsi"/>
          <w:color w:val="00B050"/>
        </w:rPr>
        <w:t xml:space="preserve"> Eur</w:t>
      </w:r>
      <w:r w:rsidRPr="009A408F">
        <w:rPr>
          <w:rFonts w:cstheme="minorHAnsi"/>
        </w:rPr>
        <w:t>), išduotą banko, kredito unijos ar kito, turinčio teisę teikt</w:t>
      </w:r>
      <w:r>
        <w:rPr>
          <w:rFonts w:cstheme="minorHAnsi"/>
        </w:rPr>
        <w:t>i šias paslaugas, garantuotojo</w:t>
      </w:r>
      <w:r w:rsidRPr="009A408F">
        <w:rPr>
          <w:rFonts w:cstheme="minorHAnsi"/>
        </w:rPr>
        <w:t xml:space="preserve">, </w:t>
      </w:r>
      <w:r>
        <w:rPr>
          <w:rFonts w:cstheme="minorHAnsi"/>
        </w:rPr>
        <w:t xml:space="preserve">ar </w:t>
      </w:r>
      <w:r w:rsidRPr="009A408F">
        <w:rPr>
          <w:rFonts w:cstheme="minorHAnsi"/>
        </w:rPr>
        <w:t xml:space="preserve">draudimo bendrovės, nurodytą </w:t>
      </w:r>
      <w:r>
        <w:rPr>
          <w:rFonts w:cstheme="minorHAnsi"/>
        </w:rPr>
        <w:t>S</w:t>
      </w:r>
      <w:r w:rsidRPr="009A408F">
        <w:rPr>
          <w:rFonts w:cstheme="minorHAnsi"/>
        </w:rPr>
        <w:t>utarties</w:t>
      </w:r>
      <w:r>
        <w:rPr>
          <w:rFonts w:cstheme="minorHAnsi"/>
        </w:rPr>
        <w:t xml:space="preserve"> Specialiųjų sąlygų 8.2</w:t>
      </w:r>
      <w:r w:rsidRPr="009A408F">
        <w:rPr>
          <w:rFonts w:cstheme="minorHAnsi"/>
        </w:rPr>
        <w:t xml:space="preserve"> p</w:t>
      </w:r>
      <w:r>
        <w:rPr>
          <w:rFonts w:cstheme="minorHAnsi"/>
        </w:rPr>
        <w:t>apunktyje</w:t>
      </w:r>
      <w:r w:rsidRPr="009A408F">
        <w:rPr>
          <w:rFonts w:cstheme="minorHAnsi"/>
        </w:rPr>
        <w:t xml:space="preserve"> ir atitinkantį </w:t>
      </w:r>
      <w:r>
        <w:rPr>
          <w:rFonts w:cstheme="minorHAnsi"/>
        </w:rPr>
        <w:t>jame nurodytas sąlygas, Tiekėjas</w:t>
      </w:r>
      <w:r w:rsidRPr="009A408F">
        <w:rPr>
          <w:rFonts w:cstheme="minorHAnsi"/>
        </w:rPr>
        <w:t xml:space="preserve"> privalo pateikti </w:t>
      </w:r>
      <w:r>
        <w:rPr>
          <w:rFonts w:cstheme="minorHAnsi"/>
        </w:rPr>
        <w:t>Perkančiajai organizacijai ne vėliau kaip per 10</w:t>
      </w:r>
      <w:r w:rsidRPr="009A408F">
        <w:rPr>
          <w:rFonts w:cstheme="minorHAnsi"/>
        </w:rPr>
        <w:t xml:space="preserve"> darbo dien</w:t>
      </w:r>
      <w:r>
        <w:rPr>
          <w:rFonts w:cstheme="minorHAnsi"/>
        </w:rPr>
        <w:t>ų</w:t>
      </w:r>
      <w:r w:rsidRPr="009A408F">
        <w:rPr>
          <w:rFonts w:cstheme="minorHAnsi"/>
        </w:rPr>
        <w:t xml:space="preserve"> nuo </w:t>
      </w:r>
      <w:r>
        <w:rPr>
          <w:rFonts w:cstheme="minorHAnsi"/>
        </w:rPr>
        <w:t>S</w:t>
      </w:r>
      <w:r w:rsidRPr="009A408F">
        <w:rPr>
          <w:rFonts w:cstheme="minorHAnsi"/>
        </w:rPr>
        <w:t xml:space="preserve">utarties pasirašymo dienos. </w:t>
      </w:r>
    </w:p>
    <w:p w14:paraId="1728A4EF" w14:textId="77777777" w:rsidR="0061594E" w:rsidRPr="00377351" w:rsidRDefault="0061594E" w:rsidP="0061594E">
      <w:pPr>
        <w:shd w:val="clear" w:color="auto" w:fill="FFFFFF"/>
        <w:jc w:val="both"/>
        <w:rPr>
          <w:rFonts w:eastAsia="Times New Roman" w:cstheme="minorHAnsi"/>
          <w:iCs/>
        </w:rPr>
      </w:pPr>
    </w:p>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3" w:name="_Toc194481462"/>
      <w:bookmarkStart w:id="44" w:name="_Ref38539939"/>
      <w:bookmarkStart w:id="45" w:name="_Ref38541068"/>
      <w:bookmarkStart w:id="46" w:name="_Ref38885053"/>
      <w:bookmarkStart w:id="47"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77777777" w:rsidR="00DB5901" w:rsidRDefault="00DB5901" w:rsidP="000D0FC2">
      <w:pPr>
        <w:pStyle w:val="Antrat2"/>
        <w:jc w:val="right"/>
        <w:rPr>
          <w:b/>
          <w:color w:val="0070C0"/>
          <w:sz w:val="20"/>
          <w:szCs w:val="20"/>
        </w:rPr>
      </w:pPr>
    </w:p>
    <w:p w14:paraId="6EAE1795" w14:textId="286E1811" w:rsidR="000D0FC2" w:rsidRDefault="005F78C9" w:rsidP="000D0FC2">
      <w:pPr>
        <w:pStyle w:val="Antrat2"/>
        <w:jc w:val="right"/>
        <w:rPr>
          <w:b/>
          <w:color w:val="0070C0"/>
          <w:sz w:val="20"/>
          <w:szCs w:val="20"/>
        </w:rPr>
      </w:pPr>
      <w:r>
        <w:rPr>
          <w:b/>
          <w:color w:val="0070C0"/>
          <w:sz w:val="20"/>
          <w:szCs w:val="20"/>
        </w:rPr>
        <w:t>P</w:t>
      </w:r>
      <w:r w:rsidR="000D0FC2" w:rsidRPr="000D0FC2">
        <w:rPr>
          <w:b/>
          <w:color w:val="0070C0"/>
          <w:sz w:val="20"/>
          <w:szCs w:val="20"/>
        </w:rPr>
        <w:t>irkimo sąlygų 1 priedas „Terminai“</w:t>
      </w:r>
      <w:bookmarkEnd w:id="43"/>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620A3858"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4743D8FA" w14:textId="77777777" w:rsidR="000D0FC2" w:rsidRPr="003107CC" w:rsidRDefault="000D0FC2" w:rsidP="008E4F2D">
            <w:pPr>
              <w:jc w:val="center"/>
              <w:rPr>
                <w:rFonts w:cstheme="minorHAnsi"/>
                <w:b/>
                <w:bCs/>
              </w:rPr>
            </w:pPr>
            <w:r w:rsidRPr="003107CC">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 xml:space="preserve">s) </w:t>
            </w:r>
            <w:r>
              <w:rPr>
                <w:rFonts w:cstheme="minorHAnsi"/>
              </w:rPr>
              <w:t>dieno</w:t>
            </w:r>
            <w:r w:rsidR="000D0FC2" w:rsidRPr="003107CC">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Pr>
                <w:rFonts w:cstheme="minorHAnsi"/>
                <w:iCs/>
                <w:color w:val="00B050"/>
              </w:rPr>
              <w:t>4 (keturi) 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43" w:type="dxa"/>
            <w:shd w:val="clear" w:color="auto" w:fill="auto"/>
            <w:tcMar>
              <w:top w:w="0" w:type="dxa"/>
              <w:left w:w="108" w:type="dxa"/>
              <w:bottom w:w="0" w:type="dxa"/>
              <w:right w:w="108" w:type="dxa"/>
            </w:tcMar>
          </w:tcPr>
          <w:p w14:paraId="5059166A" w14:textId="77777777" w:rsidR="000D0FC2" w:rsidRPr="003107CC" w:rsidRDefault="000D0FC2" w:rsidP="008E4F2D">
            <w:pPr>
              <w:rPr>
                <w:rFonts w:cstheme="minorHAnsi"/>
              </w:rPr>
            </w:pPr>
            <w:r w:rsidRPr="003107CC">
              <w:rPr>
                <w:rFonts w:cstheme="minorHAnsi"/>
                <w:iCs/>
                <w:color w:val="00B050"/>
              </w:rPr>
              <w:lastRenderedPageBreak/>
              <w:t>NETAIKOMA</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078F778"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98B6413" w14:textId="02B74D9C" w:rsidR="000D0FC2" w:rsidRPr="003107CC" w:rsidRDefault="000D0FC2" w:rsidP="008E4F2D">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38B18A7" w14:textId="77777777" w:rsidR="000D0FC2" w:rsidRPr="003107CC" w:rsidRDefault="000D0FC2" w:rsidP="008E4F2D">
            <w:pPr>
              <w:jc w:val="both"/>
              <w:rPr>
                <w:rFonts w:cstheme="minorHAnsi"/>
              </w:rPr>
            </w:pP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8A1318B" w14:textId="77777777" w:rsidR="000D0FC2" w:rsidRPr="003107CC" w:rsidRDefault="000D0FC2" w:rsidP="008E4F2D">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3107CC">
              <w:rPr>
                <w:rFonts w:cstheme="minorHAnsi"/>
                <w:i/>
                <w:iCs/>
                <w:color w:val="FF0000"/>
              </w:rPr>
              <w:lastRenderedPageBreak/>
              <w:t xml:space="preserve">pasiūlymas. Jeigu laimėjusio dalyvio pasiūlymas pateikiamas tą pačią dieną, kai buvo paprašyta, VPĮ 102 straipsnio 1 dalyje nustatytas terminas ir atidėjimo terminas pratęsiami vienai darbo dienai. </w:t>
            </w:r>
          </w:p>
          <w:p w14:paraId="6AF675B7" w14:textId="77777777" w:rsidR="000D0FC2" w:rsidRPr="003107CC" w:rsidRDefault="000D0FC2" w:rsidP="008E4F2D">
            <w:pPr>
              <w:jc w:val="both"/>
              <w:rPr>
                <w:rFonts w:cstheme="minorHAnsi"/>
                <w:i/>
                <w:iCs/>
                <w:color w:val="FF0000"/>
              </w:rPr>
            </w:pP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8" w:name="_Toc194481463"/>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4"/>
      <w:bookmarkEnd w:id="45"/>
      <w:bookmarkEnd w:id="46"/>
      <w:bookmarkEnd w:id="47"/>
      <w:bookmarkEnd w:id="48"/>
    </w:p>
    <w:p w14:paraId="6C066F22" w14:textId="77777777" w:rsidR="00281735" w:rsidRPr="003107CC" w:rsidRDefault="00281735" w:rsidP="00281735">
      <w:pPr>
        <w:jc w:val="center"/>
        <w:rPr>
          <w:rFonts w:cstheme="minorHAnsi"/>
          <w:b/>
          <w:bCs/>
        </w:rPr>
      </w:pPr>
    </w:p>
    <w:p w14:paraId="4DE252FA" w14:textId="77777777" w:rsidR="00293979" w:rsidRDefault="00293979" w:rsidP="00293979">
      <w:pPr>
        <w:jc w:val="center"/>
        <w:rPr>
          <w:rFonts w:cstheme="minorHAnsi"/>
          <w:b/>
        </w:rPr>
      </w:pPr>
      <w:bookmarkStart w:id="49" w:name="_Ref38285444"/>
      <w:bookmarkStart w:id="50" w:name="_Ref38291496"/>
      <w:r w:rsidRPr="003107CC">
        <w:rPr>
          <w:rFonts w:cstheme="minorHAnsi"/>
          <w:b/>
        </w:rPr>
        <w:t>PASIŪLYMAS</w:t>
      </w:r>
    </w:p>
    <w:p w14:paraId="60C00919" w14:textId="014D15C4" w:rsidR="00377351" w:rsidRPr="00C73FB9" w:rsidRDefault="00377351" w:rsidP="00E51333">
      <w:pPr>
        <w:spacing w:after="0" w:line="280" w:lineRule="atLeast"/>
        <w:jc w:val="center"/>
        <w:rPr>
          <w:rFonts w:ascii="Calibri" w:hAnsi="Calibri" w:cs="Calibri"/>
          <w:b/>
        </w:rPr>
      </w:pPr>
      <w:r w:rsidRPr="00C73FB9">
        <w:rPr>
          <w:rFonts w:ascii="Calibri" w:hAnsi="Calibri" w:cs="Calibri"/>
          <w:b/>
          <w:bCs/>
        </w:rPr>
        <w:t>DĖL</w:t>
      </w:r>
      <w:r w:rsidR="005F78C9" w:rsidRPr="00C73FB9">
        <w:rPr>
          <w:rFonts w:cstheme="minorHAnsi"/>
          <w:b/>
          <w:bCs/>
        </w:rPr>
        <w:t xml:space="preserve"> </w:t>
      </w:r>
      <w:r w:rsidR="009D6B33" w:rsidRPr="00C73FB9">
        <w:rPr>
          <w:rFonts w:cstheme="minorHAnsi"/>
          <w:b/>
          <w:bCs/>
        </w:rPr>
        <w:t>SUOLŲ IR JŲ ĮRENGIMO</w:t>
      </w:r>
      <w:r w:rsidRPr="00C73FB9">
        <w:rPr>
          <w:rFonts w:ascii="Calibri" w:hAnsi="Calibri" w:cs="Calibri"/>
          <w:b/>
          <w:bCs/>
        </w:rPr>
        <w:t xml:space="preserve"> </w:t>
      </w:r>
      <w:r w:rsidRPr="00C73FB9">
        <w:rPr>
          <w:rFonts w:ascii="Calibri" w:hAnsi="Calibri" w:cs="Calibri"/>
          <w:b/>
        </w:rPr>
        <w:t>PIRKIMO</w:t>
      </w:r>
    </w:p>
    <w:p w14:paraId="4229ECE8"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5D725E8A"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A1C14F"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638199C3"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7DF4B22A" w14:textId="77777777" w:rsidR="00377351" w:rsidRPr="00A47EEB" w:rsidRDefault="00377351" w:rsidP="00377351">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19200E21" w14:textId="77777777" w:rsidTr="00413BD9">
        <w:tc>
          <w:tcPr>
            <w:tcW w:w="5070" w:type="dxa"/>
          </w:tcPr>
          <w:p w14:paraId="2F63FD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2A0B9356" w14:textId="77777777" w:rsidR="00377351" w:rsidRPr="00A47EEB" w:rsidRDefault="00377351" w:rsidP="003A6B4A">
            <w:pPr>
              <w:jc w:val="both"/>
              <w:rPr>
                <w:rFonts w:ascii="Calibri" w:hAnsi="Calibri" w:cs="Calibri"/>
              </w:rPr>
            </w:pPr>
          </w:p>
        </w:tc>
      </w:tr>
      <w:tr w:rsidR="00377351" w:rsidRPr="00A47EEB" w14:paraId="62F58C99" w14:textId="77777777" w:rsidTr="00413BD9">
        <w:tc>
          <w:tcPr>
            <w:tcW w:w="5070" w:type="dxa"/>
          </w:tcPr>
          <w:p w14:paraId="7DCAD131"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68C83065" w14:textId="77777777" w:rsidR="00377351" w:rsidRPr="00A47EEB" w:rsidRDefault="00377351" w:rsidP="003A6B4A">
            <w:pPr>
              <w:jc w:val="both"/>
              <w:rPr>
                <w:rFonts w:ascii="Calibri" w:hAnsi="Calibri" w:cs="Calibri"/>
              </w:rPr>
            </w:pPr>
          </w:p>
        </w:tc>
      </w:tr>
      <w:tr w:rsidR="00377351" w:rsidRPr="00A47EEB" w14:paraId="5970B10A" w14:textId="77777777" w:rsidTr="00413BD9">
        <w:tc>
          <w:tcPr>
            <w:tcW w:w="5070" w:type="dxa"/>
          </w:tcPr>
          <w:p w14:paraId="011FB7BB"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38D834DC" w14:textId="77777777" w:rsidR="00377351" w:rsidRPr="00A47EEB" w:rsidRDefault="00377351" w:rsidP="003A6B4A">
            <w:pPr>
              <w:jc w:val="both"/>
              <w:rPr>
                <w:rFonts w:ascii="Calibri" w:hAnsi="Calibri" w:cs="Calibri"/>
              </w:rPr>
            </w:pPr>
          </w:p>
        </w:tc>
      </w:tr>
      <w:tr w:rsidR="00377351" w:rsidRPr="00A47EEB" w14:paraId="2F67ACE8" w14:textId="77777777" w:rsidTr="00413BD9">
        <w:tc>
          <w:tcPr>
            <w:tcW w:w="5070" w:type="dxa"/>
          </w:tcPr>
          <w:p w14:paraId="5344BF1F"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0F64F715" w14:textId="77777777" w:rsidR="00377351" w:rsidRPr="00A47EEB" w:rsidRDefault="00377351" w:rsidP="003A6B4A">
            <w:pPr>
              <w:jc w:val="both"/>
              <w:rPr>
                <w:rFonts w:ascii="Calibri" w:hAnsi="Calibri" w:cs="Calibri"/>
              </w:rPr>
            </w:pPr>
          </w:p>
        </w:tc>
      </w:tr>
      <w:tr w:rsidR="00377351" w:rsidRPr="00A47EEB" w14:paraId="48D4EB3E" w14:textId="77777777" w:rsidTr="00413BD9">
        <w:tc>
          <w:tcPr>
            <w:tcW w:w="5070" w:type="dxa"/>
            <w:tcBorders>
              <w:bottom w:val="single" w:sz="4" w:space="0" w:color="auto"/>
            </w:tcBorders>
          </w:tcPr>
          <w:p w14:paraId="376116AD" w14:textId="77777777" w:rsidR="00377351" w:rsidRPr="00A47EEB" w:rsidRDefault="00377351" w:rsidP="003A6B4A">
            <w:pPr>
              <w:jc w:val="both"/>
              <w:rPr>
                <w:rFonts w:ascii="Calibri" w:hAnsi="Calibri" w:cs="Calibri"/>
              </w:rPr>
            </w:pPr>
            <w:r w:rsidRPr="00A47EEB">
              <w:rPr>
                <w:rFonts w:ascii="Calibri" w:hAnsi="Calibri" w:cs="Calibri"/>
              </w:rPr>
              <w:t>Fakso numeris</w:t>
            </w:r>
          </w:p>
        </w:tc>
        <w:tc>
          <w:tcPr>
            <w:tcW w:w="5103" w:type="dxa"/>
          </w:tcPr>
          <w:p w14:paraId="22AFAEE2" w14:textId="77777777" w:rsidR="00377351" w:rsidRPr="00A47EEB" w:rsidRDefault="00377351" w:rsidP="003A6B4A">
            <w:pPr>
              <w:jc w:val="both"/>
              <w:rPr>
                <w:rFonts w:ascii="Calibri" w:hAnsi="Calibri" w:cs="Calibri"/>
              </w:rPr>
            </w:pPr>
          </w:p>
        </w:tc>
      </w:tr>
      <w:tr w:rsidR="00377351" w:rsidRPr="00A47EEB" w14:paraId="0F21E203" w14:textId="77777777" w:rsidTr="00413BD9">
        <w:trPr>
          <w:trHeight w:val="343"/>
        </w:trPr>
        <w:tc>
          <w:tcPr>
            <w:tcW w:w="5070" w:type="dxa"/>
            <w:tcBorders>
              <w:bottom w:val="single" w:sz="4" w:space="0" w:color="auto"/>
            </w:tcBorders>
          </w:tcPr>
          <w:p w14:paraId="2B518CE1"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72966808" w14:textId="77777777" w:rsidR="00377351" w:rsidRPr="00A47EEB" w:rsidRDefault="00377351" w:rsidP="003A6B4A">
            <w:pPr>
              <w:jc w:val="both"/>
              <w:rPr>
                <w:rFonts w:ascii="Calibri" w:hAnsi="Calibri" w:cs="Calibri"/>
              </w:rPr>
            </w:pPr>
          </w:p>
        </w:tc>
      </w:tr>
    </w:tbl>
    <w:p w14:paraId="24E80AC6" w14:textId="77777777" w:rsidR="009D6B33" w:rsidRDefault="009D6B33" w:rsidP="00413BD9">
      <w:pPr>
        <w:spacing w:line="280" w:lineRule="atLeast"/>
        <w:ind w:firstLine="731"/>
        <w:jc w:val="both"/>
        <w:rPr>
          <w:rFonts w:cstheme="minorHAnsi"/>
          <w:color w:val="000000"/>
        </w:rPr>
      </w:pPr>
    </w:p>
    <w:p w14:paraId="15570153" w14:textId="78B3CDB8" w:rsidR="00413BD9" w:rsidRPr="00413BD9" w:rsidRDefault="00413BD9" w:rsidP="00413BD9">
      <w:pPr>
        <w:spacing w:line="280" w:lineRule="atLeast"/>
        <w:ind w:firstLine="731"/>
        <w:jc w:val="both"/>
        <w:rPr>
          <w:rFonts w:cstheme="minorHAnsi"/>
          <w:color w:val="000000"/>
        </w:rPr>
      </w:pPr>
      <w:r w:rsidRPr="00413BD9">
        <w:rPr>
          <w:rFonts w:cstheme="minorHAnsi"/>
          <w:color w:val="000000"/>
        </w:rPr>
        <w:t xml:space="preserve">Atsižvelgdami į pirkimo dokumentuose išdėstytas sąlygas, teikiame savo pasiūlymą </w:t>
      </w:r>
      <w:r w:rsidR="009D6B33" w:rsidRPr="009D6B33">
        <w:rPr>
          <w:rFonts w:cstheme="minorHAnsi"/>
          <w:b/>
          <w:color w:val="000000"/>
        </w:rPr>
        <w:t>dėl suolų ir jų įrengimo</w:t>
      </w:r>
      <w:r w:rsidR="009D6B33">
        <w:rPr>
          <w:rFonts w:cstheme="minorHAnsi"/>
          <w:color w:val="000000"/>
        </w:rPr>
        <w:t xml:space="preserve"> </w:t>
      </w:r>
      <w:r w:rsidRPr="00413BD9">
        <w:rPr>
          <w:rFonts w:cstheme="minorHAnsi"/>
          <w:b/>
          <w:bCs/>
        </w:rPr>
        <w:t>pirkimo</w:t>
      </w:r>
      <w:r w:rsidRPr="00413BD9">
        <w:rPr>
          <w:rFonts w:cstheme="minorHAnsi"/>
        </w:rPr>
        <w:t xml:space="preserve"> </w:t>
      </w:r>
      <w:r w:rsidRPr="00413BD9">
        <w:rPr>
          <w:rFonts w:cstheme="minorHAnsi"/>
          <w:color w:val="000000"/>
        </w:rPr>
        <w:t>(toliau – Prekės).</w:t>
      </w:r>
    </w:p>
    <w:p w14:paraId="45DA9083" w14:textId="77777777" w:rsidR="00413BD9" w:rsidRPr="00413BD9" w:rsidRDefault="00413BD9" w:rsidP="00413BD9">
      <w:pPr>
        <w:numPr>
          <w:ilvl w:val="0"/>
          <w:numId w:val="36"/>
        </w:numPr>
        <w:spacing w:line="280" w:lineRule="atLeast"/>
        <w:ind w:left="0" w:firstLine="731"/>
        <w:contextualSpacing/>
        <w:jc w:val="both"/>
        <w:rPr>
          <w:rFonts w:cstheme="minorHAnsi"/>
        </w:rPr>
      </w:pPr>
      <w:r w:rsidRPr="00413BD9">
        <w:rPr>
          <w:rFonts w:cstheme="minorHAnsi"/>
        </w:rPr>
        <w:t xml:space="preserve">Teikdami šį pasiūlymą, mes patvirtiname, kad mūsų siūlomos Prekės atitiks pirkimo dokumentuose pateiktoje techninėje dokumentacijoje nurodytus reikalavimus. </w:t>
      </w:r>
    </w:p>
    <w:p w14:paraId="6CE6D6BE" w14:textId="77777777" w:rsidR="00413BD9" w:rsidRPr="00413BD9" w:rsidRDefault="00413BD9" w:rsidP="00413BD9">
      <w:pPr>
        <w:spacing w:line="280" w:lineRule="atLeast"/>
        <w:ind w:firstLine="731"/>
        <w:jc w:val="both"/>
        <w:rPr>
          <w:rFonts w:cstheme="minorHAnsi"/>
          <w:b/>
        </w:rPr>
      </w:pPr>
      <w:r w:rsidRPr="00413BD9">
        <w:rPr>
          <w:rFonts w:cstheme="minorHAnsi"/>
          <w:b/>
        </w:rPr>
        <w:t>2.</w:t>
      </w:r>
      <w:r w:rsidRPr="00413BD9">
        <w:rPr>
          <w:rFonts w:cstheme="minorHAnsi"/>
        </w:rPr>
        <w:t xml:space="preserve"> Išnagrinėję pirkimo dokumentus ir reikalavimus, mes siūlome pagal sutarties sąlygas ir kitus pirkimo dokumentus, </w:t>
      </w:r>
      <w:r w:rsidRPr="00413BD9">
        <w:rPr>
          <w:rFonts w:cstheme="minorHAnsi"/>
          <w:b/>
        </w:rPr>
        <w:t>Prekes tiekti</w:t>
      </w:r>
      <w:r w:rsidRPr="00413BD9">
        <w:rPr>
          <w:rFonts w:cstheme="minorHAnsi"/>
          <w:b/>
          <w:color w:val="000000"/>
        </w:rPr>
        <w:t xml:space="preserve"> </w:t>
      </w:r>
      <w:r w:rsidRPr="00413BD9">
        <w:rPr>
          <w:rFonts w:cstheme="minorHAnsi"/>
          <w:b/>
        </w:rPr>
        <w:t xml:space="preserve">už bendrą </w:t>
      </w:r>
      <w:r w:rsidRPr="00C73FB9">
        <w:rPr>
          <w:rFonts w:cstheme="minorHAnsi"/>
          <w:b/>
        </w:rPr>
        <w:t>kainą</w:t>
      </w:r>
      <w:r w:rsidRPr="00C73FB9">
        <w:rPr>
          <w:rFonts w:cstheme="minorHAnsi"/>
          <w:b/>
          <w:vertAlign w:val="superscript"/>
        </w:rPr>
        <w:t>1</w:t>
      </w:r>
      <w:r w:rsidRPr="00C73FB9">
        <w:rPr>
          <w:rFonts w:cstheme="minorHAnsi"/>
        </w:rPr>
        <w:t xml:space="preserve">  </w:t>
      </w:r>
      <w:r w:rsidRPr="00C73FB9">
        <w:rPr>
          <w:rFonts w:cstheme="minorHAnsi"/>
          <w:b/>
        </w:rPr>
        <w:t xml:space="preserve">............. Eur be PVM, ............. Eur su PVM* </w:t>
      </w:r>
      <w:r w:rsidRPr="00413BD9">
        <w:rPr>
          <w:rFonts w:cstheme="minorHAnsi"/>
          <w:i/>
        </w:rPr>
        <w:t>(nurodyti sumas skaičiais)</w:t>
      </w:r>
      <w:r w:rsidRPr="00413BD9">
        <w:rPr>
          <w:rFonts w:cstheme="minorHAnsi"/>
        </w:rPr>
        <w:t>.</w:t>
      </w:r>
      <w:r w:rsidRPr="00413BD9">
        <w:rPr>
          <w:rFonts w:cstheme="minorHAnsi"/>
          <w:b/>
        </w:rPr>
        <w:t xml:space="preserve"> Bendrą planuojamą kainą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742"/>
        <w:gridCol w:w="915"/>
        <w:gridCol w:w="1380"/>
        <w:gridCol w:w="1481"/>
        <w:gridCol w:w="1620"/>
      </w:tblGrid>
      <w:tr w:rsidR="00413BD9" w:rsidRPr="00413BD9" w14:paraId="086C379B" w14:textId="77777777" w:rsidTr="005557ED">
        <w:trPr>
          <w:trHeight w:val="926"/>
        </w:trPr>
        <w:tc>
          <w:tcPr>
            <w:tcW w:w="295" w:type="pct"/>
            <w:tcBorders>
              <w:top w:val="single" w:sz="4" w:space="0" w:color="auto"/>
              <w:left w:val="single" w:sz="4" w:space="0" w:color="auto"/>
              <w:bottom w:val="single" w:sz="4" w:space="0" w:color="auto"/>
              <w:right w:val="single" w:sz="4" w:space="0" w:color="auto"/>
            </w:tcBorders>
            <w:hideMark/>
          </w:tcPr>
          <w:p w14:paraId="6EC9191A" w14:textId="77777777" w:rsidR="00413BD9" w:rsidRPr="00413BD9" w:rsidRDefault="00413BD9" w:rsidP="00413BD9">
            <w:pPr>
              <w:jc w:val="center"/>
              <w:rPr>
                <w:b/>
                <w:spacing w:val="-6"/>
                <w:sz w:val="23"/>
                <w:szCs w:val="23"/>
              </w:rPr>
            </w:pPr>
            <w:r w:rsidRPr="00413BD9">
              <w:rPr>
                <w:b/>
                <w:spacing w:val="-6"/>
                <w:sz w:val="23"/>
                <w:szCs w:val="23"/>
              </w:rPr>
              <w:t>Eil.</w:t>
            </w:r>
          </w:p>
          <w:p w14:paraId="33D4F1CF" w14:textId="77777777" w:rsidR="00413BD9" w:rsidRPr="00413BD9" w:rsidRDefault="00413BD9" w:rsidP="00413BD9">
            <w:pPr>
              <w:jc w:val="center"/>
              <w:rPr>
                <w:b/>
                <w:sz w:val="23"/>
                <w:szCs w:val="23"/>
              </w:rPr>
            </w:pPr>
            <w:r w:rsidRPr="00413BD9">
              <w:rPr>
                <w:b/>
                <w:spacing w:val="-6"/>
                <w:sz w:val="23"/>
                <w:szCs w:val="23"/>
              </w:rPr>
              <w:t>Nr.</w:t>
            </w:r>
            <w:r w:rsidRPr="00413BD9">
              <w:rPr>
                <w:b/>
                <w:sz w:val="23"/>
                <w:szCs w:val="23"/>
              </w:rPr>
              <w:t xml:space="preserve"> </w:t>
            </w:r>
          </w:p>
        </w:tc>
        <w:tc>
          <w:tcPr>
            <w:tcW w:w="1984" w:type="pct"/>
            <w:tcBorders>
              <w:top w:val="single" w:sz="4" w:space="0" w:color="auto"/>
              <w:left w:val="single" w:sz="4" w:space="0" w:color="auto"/>
              <w:bottom w:val="single" w:sz="4" w:space="0" w:color="auto"/>
              <w:right w:val="single" w:sz="4" w:space="0" w:color="auto"/>
            </w:tcBorders>
            <w:hideMark/>
          </w:tcPr>
          <w:p w14:paraId="0B4D5351" w14:textId="77777777" w:rsidR="00413BD9" w:rsidRPr="00413BD9" w:rsidRDefault="00413BD9" w:rsidP="00413BD9">
            <w:pPr>
              <w:rPr>
                <w:b/>
                <w:spacing w:val="-4"/>
                <w:sz w:val="23"/>
                <w:szCs w:val="23"/>
              </w:rPr>
            </w:pPr>
            <w:r w:rsidRPr="00413BD9">
              <w:rPr>
                <w:b/>
                <w:spacing w:val="-4"/>
                <w:sz w:val="23"/>
                <w:szCs w:val="23"/>
              </w:rPr>
              <w:t xml:space="preserve">Prekės (ir jos įrengimo) pavadinimas        </w:t>
            </w:r>
          </w:p>
        </w:tc>
        <w:tc>
          <w:tcPr>
            <w:tcW w:w="515" w:type="pct"/>
            <w:tcBorders>
              <w:top w:val="single" w:sz="4" w:space="0" w:color="auto"/>
              <w:left w:val="single" w:sz="4" w:space="0" w:color="auto"/>
              <w:bottom w:val="single" w:sz="4" w:space="0" w:color="auto"/>
              <w:right w:val="single" w:sz="4" w:space="0" w:color="auto"/>
            </w:tcBorders>
            <w:hideMark/>
          </w:tcPr>
          <w:p w14:paraId="3081F7FC" w14:textId="77777777" w:rsidR="00413BD9" w:rsidRPr="00413BD9" w:rsidRDefault="00413BD9" w:rsidP="00413BD9">
            <w:pPr>
              <w:jc w:val="center"/>
              <w:rPr>
                <w:b/>
                <w:spacing w:val="-4"/>
                <w:sz w:val="23"/>
                <w:szCs w:val="23"/>
              </w:rPr>
            </w:pPr>
            <w:r w:rsidRPr="00413BD9">
              <w:rPr>
                <w:b/>
                <w:spacing w:val="-4"/>
                <w:sz w:val="23"/>
                <w:szCs w:val="23"/>
              </w:rPr>
              <w:t>Mato vnt.</w:t>
            </w:r>
          </w:p>
        </w:tc>
        <w:tc>
          <w:tcPr>
            <w:tcW w:w="516" w:type="pct"/>
            <w:tcBorders>
              <w:top w:val="single" w:sz="4" w:space="0" w:color="auto"/>
              <w:left w:val="single" w:sz="4" w:space="0" w:color="auto"/>
              <w:bottom w:val="single" w:sz="4" w:space="0" w:color="auto"/>
              <w:right w:val="single" w:sz="4" w:space="0" w:color="auto"/>
            </w:tcBorders>
            <w:hideMark/>
          </w:tcPr>
          <w:p w14:paraId="051342CF" w14:textId="77777777" w:rsidR="00413BD9" w:rsidRPr="00413BD9" w:rsidRDefault="00413BD9" w:rsidP="00413BD9">
            <w:pPr>
              <w:jc w:val="center"/>
              <w:rPr>
                <w:b/>
                <w:spacing w:val="-4"/>
                <w:sz w:val="23"/>
                <w:szCs w:val="23"/>
              </w:rPr>
            </w:pPr>
            <w:r w:rsidRPr="00413BD9">
              <w:rPr>
                <w:b/>
                <w:spacing w:val="-4"/>
                <w:sz w:val="23"/>
                <w:szCs w:val="23"/>
              </w:rPr>
              <w:t>Planuojami</w:t>
            </w:r>
          </w:p>
          <w:p w14:paraId="4EF6C4E2" w14:textId="77777777" w:rsidR="00413BD9" w:rsidRPr="00413BD9" w:rsidRDefault="00413BD9" w:rsidP="00413BD9">
            <w:pPr>
              <w:jc w:val="center"/>
              <w:rPr>
                <w:b/>
                <w:spacing w:val="-4"/>
                <w:sz w:val="23"/>
                <w:szCs w:val="23"/>
              </w:rPr>
            </w:pPr>
            <w:r w:rsidRPr="00413BD9">
              <w:rPr>
                <w:b/>
                <w:spacing w:val="-4"/>
                <w:sz w:val="23"/>
                <w:szCs w:val="23"/>
              </w:rPr>
              <w:t>preliminarūs kiekiai per 36 mėn.</w:t>
            </w:r>
          </w:p>
        </w:tc>
        <w:tc>
          <w:tcPr>
            <w:tcW w:w="809" w:type="pct"/>
            <w:tcBorders>
              <w:top w:val="single" w:sz="4" w:space="0" w:color="auto"/>
              <w:left w:val="single" w:sz="4" w:space="0" w:color="auto"/>
              <w:bottom w:val="single" w:sz="4" w:space="0" w:color="auto"/>
              <w:right w:val="single" w:sz="4" w:space="0" w:color="auto"/>
            </w:tcBorders>
            <w:hideMark/>
          </w:tcPr>
          <w:p w14:paraId="6BEBE917" w14:textId="32088402" w:rsidR="00413BD9" w:rsidRPr="00413BD9" w:rsidRDefault="00413BD9" w:rsidP="00413BD9">
            <w:pPr>
              <w:jc w:val="center"/>
              <w:rPr>
                <w:b/>
                <w:spacing w:val="-4"/>
                <w:sz w:val="23"/>
                <w:szCs w:val="23"/>
              </w:rPr>
            </w:pPr>
            <w:r w:rsidRPr="00413BD9">
              <w:rPr>
                <w:b/>
                <w:spacing w:val="-4"/>
                <w:sz w:val="23"/>
                <w:szCs w:val="23"/>
              </w:rPr>
              <w:t>Vieneto įkainis be PVM</w:t>
            </w:r>
            <w:r w:rsidR="001B0BA7">
              <w:rPr>
                <w:b/>
                <w:spacing w:val="-4"/>
                <w:sz w:val="23"/>
                <w:szCs w:val="23"/>
              </w:rPr>
              <w:t>, EUR</w:t>
            </w:r>
          </w:p>
        </w:tc>
        <w:tc>
          <w:tcPr>
            <w:tcW w:w="882" w:type="pct"/>
            <w:tcBorders>
              <w:top w:val="single" w:sz="4" w:space="0" w:color="auto"/>
              <w:left w:val="single" w:sz="4" w:space="0" w:color="auto"/>
              <w:bottom w:val="single" w:sz="4" w:space="0" w:color="auto"/>
              <w:right w:val="single" w:sz="4" w:space="0" w:color="auto"/>
            </w:tcBorders>
            <w:hideMark/>
          </w:tcPr>
          <w:p w14:paraId="545A1323" w14:textId="77777777" w:rsidR="00413BD9" w:rsidRPr="00413BD9" w:rsidRDefault="00413BD9" w:rsidP="00413BD9">
            <w:pPr>
              <w:jc w:val="center"/>
              <w:rPr>
                <w:b/>
                <w:spacing w:val="-4"/>
                <w:sz w:val="23"/>
                <w:szCs w:val="23"/>
              </w:rPr>
            </w:pPr>
            <w:r w:rsidRPr="00413BD9">
              <w:rPr>
                <w:b/>
                <w:spacing w:val="-4"/>
                <w:sz w:val="23"/>
                <w:szCs w:val="23"/>
              </w:rPr>
              <w:t>Bendra kaina be PVM, EUR</w:t>
            </w:r>
          </w:p>
          <w:p w14:paraId="1E9D0241" w14:textId="77777777" w:rsidR="00413BD9" w:rsidRPr="00413BD9" w:rsidRDefault="00413BD9" w:rsidP="00413BD9">
            <w:pPr>
              <w:jc w:val="center"/>
              <w:rPr>
                <w:spacing w:val="-4"/>
                <w:sz w:val="23"/>
                <w:szCs w:val="23"/>
              </w:rPr>
            </w:pPr>
          </w:p>
        </w:tc>
      </w:tr>
      <w:tr w:rsidR="00413BD9" w:rsidRPr="00413BD9" w14:paraId="1DD87D66" w14:textId="77777777" w:rsidTr="005557ED">
        <w:trPr>
          <w:trHeight w:val="156"/>
        </w:trPr>
        <w:tc>
          <w:tcPr>
            <w:tcW w:w="295" w:type="pct"/>
            <w:tcBorders>
              <w:top w:val="single" w:sz="4" w:space="0" w:color="auto"/>
              <w:left w:val="single" w:sz="4" w:space="0" w:color="auto"/>
              <w:bottom w:val="single" w:sz="4" w:space="0" w:color="auto"/>
              <w:right w:val="single" w:sz="4" w:space="0" w:color="auto"/>
            </w:tcBorders>
            <w:vAlign w:val="center"/>
            <w:hideMark/>
          </w:tcPr>
          <w:p w14:paraId="3A9DED6E" w14:textId="77777777" w:rsidR="00413BD9" w:rsidRPr="00413BD9" w:rsidRDefault="00413BD9" w:rsidP="00413BD9">
            <w:pPr>
              <w:jc w:val="center"/>
              <w:rPr>
                <w:rFonts w:eastAsia="Calibri"/>
                <w:i/>
                <w:sz w:val="23"/>
                <w:szCs w:val="23"/>
              </w:rPr>
            </w:pPr>
            <w:r w:rsidRPr="00413BD9">
              <w:rPr>
                <w:rFonts w:eastAsia="Calibri"/>
                <w:i/>
                <w:sz w:val="23"/>
                <w:szCs w:val="23"/>
              </w:rPr>
              <w:t>1</w:t>
            </w:r>
          </w:p>
        </w:tc>
        <w:tc>
          <w:tcPr>
            <w:tcW w:w="1984" w:type="pct"/>
            <w:tcBorders>
              <w:top w:val="single" w:sz="4" w:space="0" w:color="auto"/>
              <w:left w:val="single" w:sz="4" w:space="0" w:color="auto"/>
              <w:bottom w:val="single" w:sz="4" w:space="0" w:color="auto"/>
              <w:right w:val="single" w:sz="4" w:space="0" w:color="auto"/>
            </w:tcBorders>
            <w:vAlign w:val="center"/>
            <w:hideMark/>
          </w:tcPr>
          <w:p w14:paraId="57AA70AC" w14:textId="77777777" w:rsidR="00413BD9" w:rsidRPr="00413BD9" w:rsidRDefault="00413BD9" w:rsidP="00413BD9">
            <w:pPr>
              <w:ind w:left="284"/>
              <w:jc w:val="center"/>
              <w:rPr>
                <w:i/>
                <w:sz w:val="23"/>
                <w:szCs w:val="23"/>
              </w:rPr>
            </w:pPr>
            <w:r w:rsidRPr="00413BD9">
              <w:rPr>
                <w:i/>
                <w:sz w:val="23"/>
                <w:szCs w:val="23"/>
              </w:rPr>
              <w:t>2</w:t>
            </w:r>
          </w:p>
        </w:tc>
        <w:tc>
          <w:tcPr>
            <w:tcW w:w="515" w:type="pct"/>
            <w:tcBorders>
              <w:top w:val="single" w:sz="4" w:space="0" w:color="auto"/>
              <w:left w:val="single" w:sz="4" w:space="0" w:color="auto"/>
              <w:bottom w:val="single" w:sz="4" w:space="0" w:color="auto"/>
              <w:right w:val="single" w:sz="4" w:space="0" w:color="auto"/>
            </w:tcBorders>
            <w:vAlign w:val="center"/>
            <w:hideMark/>
          </w:tcPr>
          <w:p w14:paraId="40B15CE9" w14:textId="77777777" w:rsidR="00413BD9" w:rsidRPr="00413BD9" w:rsidRDefault="00413BD9" w:rsidP="00413BD9">
            <w:pPr>
              <w:jc w:val="center"/>
              <w:rPr>
                <w:i/>
                <w:sz w:val="23"/>
                <w:szCs w:val="23"/>
              </w:rPr>
            </w:pPr>
            <w:r w:rsidRPr="00413BD9">
              <w:rPr>
                <w:i/>
                <w:sz w:val="23"/>
                <w:szCs w:val="23"/>
              </w:rPr>
              <w:t>3</w:t>
            </w:r>
          </w:p>
        </w:tc>
        <w:tc>
          <w:tcPr>
            <w:tcW w:w="516" w:type="pct"/>
            <w:tcBorders>
              <w:top w:val="single" w:sz="4" w:space="0" w:color="auto"/>
              <w:left w:val="single" w:sz="4" w:space="0" w:color="auto"/>
              <w:bottom w:val="single" w:sz="4" w:space="0" w:color="auto"/>
              <w:right w:val="single" w:sz="4" w:space="0" w:color="auto"/>
            </w:tcBorders>
            <w:vAlign w:val="center"/>
            <w:hideMark/>
          </w:tcPr>
          <w:p w14:paraId="6F463C18" w14:textId="77777777" w:rsidR="00413BD9" w:rsidRPr="00413BD9" w:rsidRDefault="00413BD9" w:rsidP="00413BD9">
            <w:pPr>
              <w:jc w:val="center"/>
              <w:rPr>
                <w:i/>
                <w:sz w:val="23"/>
                <w:szCs w:val="23"/>
              </w:rPr>
            </w:pPr>
            <w:r w:rsidRPr="00413BD9">
              <w:rPr>
                <w:i/>
                <w:sz w:val="23"/>
                <w:szCs w:val="23"/>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747C62AC" w14:textId="77777777" w:rsidR="00413BD9" w:rsidRPr="00413BD9" w:rsidRDefault="00413BD9" w:rsidP="00413BD9">
            <w:pPr>
              <w:jc w:val="center"/>
              <w:rPr>
                <w:i/>
                <w:sz w:val="23"/>
                <w:szCs w:val="23"/>
              </w:rPr>
            </w:pPr>
            <w:r w:rsidRPr="00413BD9">
              <w:rPr>
                <w:i/>
                <w:sz w:val="23"/>
                <w:szCs w:val="23"/>
              </w:rPr>
              <w:t>5</w:t>
            </w:r>
          </w:p>
        </w:tc>
        <w:tc>
          <w:tcPr>
            <w:tcW w:w="882" w:type="pct"/>
            <w:tcBorders>
              <w:top w:val="single" w:sz="4" w:space="0" w:color="auto"/>
              <w:left w:val="single" w:sz="4" w:space="0" w:color="auto"/>
              <w:bottom w:val="single" w:sz="4" w:space="0" w:color="auto"/>
              <w:right w:val="single" w:sz="4" w:space="0" w:color="auto"/>
            </w:tcBorders>
            <w:vAlign w:val="center"/>
            <w:hideMark/>
          </w:tcPr>
          <w:p w14:paraId="62E2475C" w14:textId="77777777" w:rsidR="00413BD9" w:rsidRPr="00413BD9" w:rsidRDefault="00413BD9" w:rsidP="00413BD9">
            <w:pPr>
              <w:jc w:val="center"/>
              <w:rPr>
                <w:i/>
                <w:sz w:val="23"/>
                <w:szCs w:val="23"/>
              </w:rPr>
            </w:pPr>
            <w:r w:rsidRPr="00413BD9">
              <w:rPr>
                <w:i/>
                <w:sz w:val="23"/>
                <w:szCs w:val="23"/>
              </w:rPr>
              <w:t>6</w:t>
            </w:r>
          </w:p>
        </w:tc>
      </w:tr>
      <w:tr w:rsidR="00413BD9" w:rsidRPr="00413BD9" w14:paraId="2D96585F" w14:textId="77777777" w:rsidTr="005557ED">
        <w:tc>
          <w:tcPr>
            <w:tcW w:w="295" w:type="pct"/>
            <w:tcBorders>
              <w:top w:val="single" w:sz="4" w:space="0" w:color="auto"/>
              <w:left w:val="single" w:sz="4" w:space="0" w:color="auto"/>
              <w:bottom w:val="single" w:sz="4" w:space="0" w:color="auto"/>
              <w:right w:val="single" w:sz="4" w:space="0" w:color="auto"/>
            </w:tcBorders>
            <w:hideMark/>
          </w:tcPr>
          <w:p w14:paraId="154F77E4" w14:textId="77777777" w:rsidR="00413BD9" w:rsidRPr="00413BD9" w:rsidRDefault="00413BD9" w:rsidP="00413BD9">
            <w:pPr>
              <w:jc w:val="center"/>
            </w:pPr>
            <w:r w:rsidRPr="00413BD9">
              <w:t>1.</w:t>
            </w:r>
          </w:p>
        </w:tc>
        <w:tc>
          <w:tcPr>
            <w:tcW w:w="1984" w:type="pct"/>
            <w:tcBorders>
              <w:top w:val="single" w:sz="4" w:space="0" w:color="auto"/>
              <w:left w:val="single" w:sz="4" w:space="0" w:color="auto"/>
              <w:bottom w:val="single" w:sz="4" w:space="0" w:color="auto"/>
              <w:right w:val="single" w:sz="4" w:space="0" w:color="auto"/>
            </w:tcBorders>
          </w:tcPr>
          <w:p w14:paraId="24B72465" w14:textId="1C0835AE" w:rsidR="00413BD9" w:rsidRPr="003703F9" w:rsidRDefault="00BF2244" w:rsidP="00BF2244">
            <w:pPr>
              <w:rPr>
                <w:sz w:val="22"/>
                <w:szCs w:val="22"/>
              </w:rPr>
            </w:pPr>
            <w:r w:rsidRPr="003703F9">
              <w:rPr>
                <w:sz w:val="22"/>
                <w:szCs w:val="22"/>
              </w:rPr>
              <w:t>Suolas</w:t>
            </w:r>
            <w:r w:rsidR="00413BD9" w:rsidRPr="003703F9">
              <w:rPr>
                <w:sz w:val="22"/>
                <w:szCs w:val="22"/>
              </w:rPr>
              <w:t xml:space="preserve"> Nr. 1 –  </w:t>
            </w:r>
            <w:r w:rsidRPr="003703F9">
              <w:rPr>
                <w:sz w:val="22"/>
                <w:szCs w:val="22"/>
              </w:rPr>
              <w:t xml:space="preserve">medinis, su atrama ir </w:t>
            </w:r>
            <w:r w:rsidR="0023407C" w:rsidRPr="003703F9">
              <w:rPr>
                <w:sz w:val="22"/>
                <w:szCs w:val="22"/>
              </w:rPr>
              <w:t xml:space="preserve">metalinėmis </w:t>
            </w:r>
            <w:r w:rsidRPr="003703F9">
              <w:rPr>
                <w:sz w:val="22"/>
                <w:szCs w:val="22"/>
              </w:rPr>
              <w:t>kojomis</w:t>
            </w:r>
          </w:p>
        </w:tc>
        <w:tc>
          <w:tcPr>
            <w:tcW w:w="515" w:type="pct"/>
            <w:tcBorders>
              <w:top w:val="single" w:sz="4" w:space="0" w:color="auto"/>
              <w:left w:val="single" w:sz="4" w:space="0" w:color="auto"/>
              <w:bottom w:val="single" w:sz="4" w:space="0" w:color="auto"/>
              <w:right w:val="single" w:sz="4" w:space="0" w:color="auto"/>
            </w:tcBorders>
          </w:tcPr>
          <w:p w14:paraId="20FC03DF" w14:textId="77777777" w:rsidR="00413BD9" w:rsidRPr="00413BD9" w:rsidRDefault="00413BD9" w:rsidP="00413BD9">
            <w:pPr>
              <w:jc w:val="center"/>
            </w:pPr>
            <w:r w:rsidRPr="00413BD9">
              <w:t xml:space="preserve">vnt. </w:t>
            </w:r>
          </w:p>
        </w:tc>
        <w:tc>
          <w:tcPr>
            <w:tcW w:w="516" w:type="pct"/>
            <w:tcBorders>
              <w:top w:val="single" w:sz="4" w:space="0" w:color="auto"/>
              <w:left w:val="single" w:sz="4" w:space="0" w:color="auto"/>
              <w:bottom w:val="single" w:sz="4" w:space="0" w:color="auto"/>
              <w:right w:val="single" w:sz="4" w:space="0" w:color="auto"/>
            </w:tcBorders>
          </w:tcPr>
          <w:p w14:paraId="7F2D38EE" w14:textId="7C398B4E" w:rsidR="00413BD9" w:rsidRPr="00413BD9" w:rsidRDefault="00BF2244" w:rsidP="00413BD9">
            <w:pPr>
              <w:jc w:val="center"/>
              <w:rPr>
                <w:sz w:val="22"/>
                <w:szCs w:val="22"/>
              </w:rPr>
            </w:pPr>
            <w:r>
              <w:rPr>
                <w:sz w:val="22"/>
                <w:szCs w:val="22"/>
              </w:rPr>
              <w:t>150</w:t>
            </w:r>
          </w:p>
        </w:tc>
        <w:tc>
          <w:tcPr>
            <w:tcW w:w="809" w:type="pct"/>
            <w:tcBorders>
              <w:top w:val="single" w:sz="4" w:space="0" w:color="auto"/>
              <w:left w:val="single" w:sz="4" w:space="0" w:color="auto"/>
              <w:bottom w:val="single" w:sz="4" w:space="0" w:color="auto"/>
              <w:right w:val="single" w:sz="4" w:space="0" w:color="auto"/>
            </w:tcBorders>
          </w:tcPr>
          <w:p w14:paraId="04EE0823"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3ABADBFD" w14:textId="77777777" w:rsidR="00413BD9" w:rsidRPr="00413BD9" w:rsidRDefault="00413BD9" w:rsidP="00413BD9">
            <w:pPr>
              <w:jc w:val="center"/>
              <w:rPr>
                <w:sz w:val="23"/>
                <w:szCs w:val="23"/>
              </w:rPr>
            </w:pPr>
          </w:p>
        </w:tc>
      </w:tr>
      <w:tr w:rsidR="00413BD9" w:rsidRPr="00413BD9" w14:paraId="1868C043"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7BC8F7B8" w14:textId="77777777" w:rsidR="00413BD9" w:rsidRPr="00413BD9" w:rsidRDefault="00413BD9" w:rsidP="00413BD9">
            <w:pPr>
              <w:jc w:val="center"/>
            </w:pPr>
            <w:r w:rsidRPr="00413BD9">
              <w:lastRenderedPageBreak/>
              <w:t>2.</w:t>
            </w:r>
          </w:p>
        </w:tc>
        <w:tc>
          <w:tcPr>
            <w:tcW w:w="1984" w:type="pct"/>
            <w:tcBorders>
              <w:top w:val="single" w:sz="4" w:space="0" w:color="auto"/>
              <w:left w:val="single" w:sz="4" w:space="0" w:color="auto"/>
              <w:bottom w:val="single" w:sz="4" w:space="0" w:color="auto"/>
              <w:right w:val="single" w:sz="4" w:space="0" w:color="auto"/>
            </w:tcBorders>
          </w:tcPr>
          <w:p w14:paraId="67D44B6C" w14:textId="5E852EAC" w:rsidR="00413BD9" w:rsidRPr="003703F9" w:rsidRDefault="00BF2244" w:rsidP="00BF2244">
            <w:pPr>
              <w:jc w:val="both"/>
              <w:rPr>
                <w:sz w:val="22"/>
                <w:szCs w:val="22"/>
              </w:rPr>
            </w:pPr>
            <w:r w:rsidRPr="003703F9">
              <w:rPr>
                <w:sz w:val="22"/>
                <w:szCs w:val="22"/>
              </w:rPr>
              <w:t>Suolas</w:t>
            </w:r>
            <w:r w:rsidR="00413BD9" w:rsidRPr="003703F9">
              <w:rPr>
                <w:sz w:val="22"/>
                <w:szCs w:val="22"/>
              </w:rPr>
              <w:t xml:space="preserve"> Nr. 2 – </w:t>
            </w:r>
            <w:r w:rsidRPr="003703F9">
              <w:rPr>
                <w:sz w:val="22"/>
                <w:szCs w:val="22"/>
              </w:rPr>
              <w:t xml:space="preserve"> medinis, su atrama ir </w:t>
            </w:r>
            <w:r w:rsidR="0023407C" w:rsidRPr="003703F9">
              <w:rPr>
                <w:sz w:val="22"/>
                <w:szCs w:val="22"/>
              </w:rPr>
              <w:t xml:space="preserve"> metalinėmis </w:t>
            </w:r>
            <w:r w:rsidRPr="003703F9">
              <w:rPr>
                <w:sz w:val="22"/>
                <w:szCs w:val="22"/>
              </w:rPr>
              <w:t>kojomis</w:t>
            </w:r>
          </w:p>
        </w:tc>
        <w:tc>
          <w:tcPr>
            <w:tcW w:w="515" w:type="pct"/>
            <w:tcBorders>
              <w:top w:val="single" w:sz="4" w:space="0" w:color="auto"/>
              <w:left w:val="single" w:sz="4" w:space="0" w:color="auto"/>
              <w:bottom w:val="single" w:sz="4" w:space="0" w:color="auto"/>
              <w:right w:val="single" w:sz="4" w:space="0" w:color="auto"/>
            </w:tcBorders>
          </w:tcPr>
          <w:p w14:paraId="565E588E" w14:textId="77777777" w:rsidR="00413BD9" w:rsidRPr="00413BD9" w:rsidRDefault="00413BD9"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7C78361E" w14:textId="69A76683" w:rsidR="00413BD9" w:rsidRPr="00413BD9" w:rsidRDefault="00BF2244" w:rsidP="00413BD9">
            <w:pPr>
              <w:jc w:val="center"/>
              <w:rPr>
                <w:sz w:val="22"/>
                <w:szCs w:val="22"/>
              </w:rPr>
            </w:pPr>
            <w:r>
              <w:rPr>
                <w:sz w:val="22"/>
                <w:szCs w:val="22"/>
              </w:rPr>
              <w:t>200</w:t>
            </w:r>
          </w:p>
        </w:tc>
        <w:tc>
          <w:tcPr>
            <w:tcW w:w="809" w:type="pct"/>
            <w:tcBorders>
              <w:top w:val="single" w:sz="4" w:space="0" w:color="auto"/>
              <w:left w:val="single" w:sz="4" w:space="0" w:color="auto"/>
              <w:bottom w:val="single" w:sz="4" w:space="0" w:color="auto"/>
              <w:right w:val="single" w:sz="4" w:space="0" w:color="auto"/>
            </w:tcBorders>
          </w:tcPr>
          <w:p w14:paraId="2AC12ABD"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4F9168A7" w14:textId="77777777" w:rsidR="00413BD9" w:rsidRPr="00413BD9" w:rsidRDefault="00413BD9" w:rsidP="00413BD9">
            <w:pPr>
              <w:jc w:val="center"/>
              <w:rPr>
                <w:sz w:val="23"/>
                <w:szCs w:val="23"/>
              </w:rPr>
            </w:pPr>
          </w:p>
        </w:tc>
      </w:tr>
      <w:tr w:rsidR="00BF2244" w:rsidRPr="00413BD9" w14:paraId="064B5790"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4D7CC564" w14:textId="5B7BBB8F" w:rsidR="00BF2244" w:rsidRPr="00413BD9" w:rsidRDefault="00BF2244" w:rsidP="00413BD9">
            <w:pPr>
              <w:jc w:val="center"/>
            </w:pPr>
            <w:r>
              <w:t>3.</w:t>
            </w:r>
          </w:p>
        </w:tc>
        <w:tc>
          <w:tcPr>
            <w:tcW w:w="1984" w:type="pct"/>
            <w:tcBorders>
              <w:top w:val="single" w:sz="4" w:space="0" w:color="auto"/>
              <w:left w:val="single" w:sz="4" w:space="0" w:color="auto"/>
              <w:bottom w:val="single" w:sz="4" w:space="0" w:color="auto"/>
              <w:right w:val="single" w:sz="4" w:space="0" w:color="auto"/>
            </w:tcBorders>
          </w:tcPr>
          <w:p w14:paraId="46AD7136" w14:textId="2E77D372" w:rsidR="00BF2244" w:rsidRPr="003703F9" w:rsidRDefault="00BF2244" w:rsidP="00413BD9">
            <w:pPr>
              <w:jc w:val="both"/>
              <w:rPr>
                <w:sz w:val="22"/>
                <w:szCs w:val="22"/>
              </w:rPr>
            </w:pPr>
            <w:r w:rsidRPr="003703F9">
              <w:rPr>
                <w:sz w:val="22"/>
                <w:szCs w:val="22"/>
              </w:rPr>
              <w:t>Suolas Nr. 3 – medinis, be atramos su</w:t>
            </w:r>
            <w:r w:rsidR="0023407C" w:rsidRPr="003703F9">
              <w:rPr>
                <w:sz w:val="22"/>
                <w:szCs w:val="22"/>
              </w:rPr>
              <w:t xml:space="preserve"> metalinėmis </w:t>
            </w:r>
            <w:r w:rsidRPr="003703F9">
              <w:rPr>
                <w:sz w:val="22"/>
                <w:szCs w:val="22"/>
              </w:rPr>
              <w:t xml:space="preserve"> kojomis</w:t>
            </w:r>
          </w:p>
        </w:tc>
        <w:tc>
          <w:tcPr>
            <w:tcW w:w="515" w:type="pct"/>
            <w:tcBorders>
              <w:top w:val="single" w:sz="4" w:space="0" w:color="auto"/>
              <w:left w:val="single" w:sz="4" w:space="0" w:color="auto"/>
              <w:bottom w:val="single" w:sz="4" w:space="0" w:color="auto"/>
              <w:right w:val="single" w:sz="4" w:space="0" w:color="auto"/>
            </w:tcBorders>
          </w:tcPr>
          <w:p w14:paraId="06DCF3F8" w14:textId="586A68EB" w:rsidR="00BF2244" w:rsidRPr="00413BD9" w:rsidRDefault="00912B12"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65883248" w14:textId="3EAAE28B" w:rsidR="00BF2244" w:rsidRPr="00413BD9" w:rsidRDefault="00BF2244" w:rsidP="00413BD9">
            <w:pPr>
              <w:jc w:val="center"/>
              <w:rPr>
                <w:sz w:val="22"/>
                <w:szCs w:val="22"/>
              </w:rPr>
            </w:pPr>
            <w:r>
              <w:rPr>
                <w:sz w:val="22"/>
                <w:szCs w:val="22"/>
              </w:rPr>
              <w:t>100</w:t>
            </w:r>
          </w:p>
        </w:tc>
        <w:tc>
          <w:tcPr>
            <w:tcW w:w="809" w:type="pct"/>
            <w:tcBorders>
              <w:top w:val="single" w:sz="4" w:space="0" w:color="auto"/>
              <w:left w:val="single" w:sz="4" w:space="0" w:color="auto"/>
              <w:bottom w:val="single" w:sz="4" w:space="0" w:color="auto"/>
              <w:right w:val="single" w:sz="4" w:space="0" w:color="auto"/>
            </w:tcBorders>
          </w:tcPr>
          <w:p w14:paraId="34FDCF0C" w14:textId="77777777" w:rsidR="00BF2244" w:rsidRPr="00413BD9" w:rsidRDefault="00BF2244"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07FCBF80" w14:textId="77777777" w:rsidR="00BF2244" w:rsidRPr="00413BD9" w:rsidRDefault="00BF2244" w:rsidP="00413BD9">
            <w:pPr>
              <w:jc w:val="center"/>
              <w:rPr>
                <w:sz w:val="23"/>
                <w:szCs w:val="23"/>
              </w:rPr>
            </w:pPr>
          </w:p>
        </w:tc>
      </w:tr>
      <w:tr w:rsidR="00BF2244" w:rsidRPr="00413BD9" w14:paraId="75703E2C"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1A692AB3" w14:textId="7CC03987" w:rsidR="00BF2244" w:rsidRPr="00413BD9" w:rsidRDefault="00BF2244" w:rsidP="00413BD9">
            <w:pPr>
              <w:jc w:val="center"/>
            </w:pPr>
            <w:r>
              <w:t>4.</w:t>
            </w:r>
          </w:p>
        </w:tc>
        <w:tc>
          <w:tcPr>
            <w:tcW w:w="1984" w:type="pct"/>
            <w:tcBorders>
              <w:top w:val="single" w:sz="4" w:space="0" w:color="auto"/>
              <w:left w:val="single" w:sz="4" w:space="0" w:color="auto"/>
              <w:bottom w:val="single" w:sz="4" w:space="0" w:color="auto"/>
              <w:right w:val="single" w:sz="4" w:space="0" w:color="auto"/>
            </w:tcBorders>
          </w:tcPr>
          <w:p w14:paraId="4F97DF21" w14:textId="5F4E048B" w:rsidR="00BF2244" w:rsidRPr="003703F9" w:rsidRDefault="00BF2244" w:rsidP="00413BD9">
            <w:pPr>
              <w:jc w:val="both"/>
              <w:rPr>
                <w:sz w:val="22"/>
                <w:szCs w:val="22"/>
              </w:rPr>
            </w:pPr>
            <w:r w:rsidRPr="003703F9">
              <w:rPr>
                <w:sz w:val="22"/>
                <w:szCs w:val="22"/>
              </w:rPr>
              <w:t>Suolas Nr. 4 – medinis, su atrama,</w:t>
            </w:r>
            <w:r w:rsidR="0023407C" w:rsidRPr="003703F9">
              <w:rPr>
                <w:sz w:val="22"/>
                <w:szCs w:val="22"/>
              </w:rPr>
              <w:t xml:space="preserve"> metalinėmis </w:t>
            </w:r>
            <w:r w:rsidRPr="003703F9">
              <w:rPr>
                <w:sz w:val="22"/>
                <w:szCs w:val="22"/>
              </w:rPr>
              <w:t xml:space="preserve"> kojomis ir </w:t>
            </w:r>
            <w:r w:rsidR="0023407C" w:rsidRPr="003703F9">
              <w:rPr>
                <w:sz w:val="22"/>
                <w:szCs w:val="22"/>
              </w:rPr>
              <w:t xml:space="preserve">metaliniais </w:t>
            </w:r>
            <w:r w:rsidRPr="003703F9">
              <w:rPr>
                <w:sz w:val="22"/>
                <w:szCs w:val="22"/>
              </w:rPr>
              <w:t>porankiais</w:t>
            </w:r>
          </w:p>
        </w:tc>
        <w:tc>
          <w:tcPr>
            <w:tcW w:w="515" w:type="pct"/>
            <w:tcBorders>
              <w:top w:val="single" w:sz="4" w:space="0" w:color="auto"/>
              <w:left w:val="single" w:sz="4" w:space="0" w:color="auto"/>
              <w:bottom w:val="single" w:sz="4" w:space="0" w:color="auto"/>
              <w:right w:val="single" w:sz="4" w:space="0" w:color="auto"/>
            </w:tcBorders>
          </w:tcPr>
          <w:p w14:paraId="1057E77B" w14:textId="58D88C44" w:rsidR="00BF2244" w:rsidRPr="00413BD9" w:rsidRDefault="00912B12"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17582224" w14:textId="1E06F808" w:rsidR="00BF2244" w:rsidRPr="00413BD9" w:rsidRDefault="00BF2244" w:rsidP="00413BD9">
            <w:pPr>
              <w:jc w:val="center"/>
              <w:rPr>
                <w:sz w:val="22"/>
                <w:szCs w:val="22"/>
              </w:rPr>
            </w:pPr>
            <w:r>
              <w:rPr>
                <w:sz w:val="22"/>
                <w:szCs w:val="22"/>
              </w:rPr>
              <w:t>50</w:t>
            </w:r>
          </w:p>
        </w:tc>
        <w:tc>
          <w:tcPr>
            <w:tcW w:w="809" w:type="pct"/>
            <w:tcBorders>
              <w:top w:val="single" w:sz="4" w:space="0" w:color="auto"/>
              <w:left w:val="single" w:sz="4" w:space="0" w:color="auto"/>
              <w:bottom w:val="single" w:sz="4" w:space="0" w:color="auto"/>
              <w:right w:val="single" w:sz="4" w:space="0" w:color="auto"/>
            </w:tcBorders>
          </w:tcPr>
          <w:p w14:paraId="2B228B5B" w14:textId="77777777" w:rsidR="00BF2244" w:rsidRPr="00413BD9" w:rsidRDefault="00BF2244"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6748F873" w14:textId="77777777" w:rsidR="00BF2244" w:rsidRPr="00413BD9" w:rsidRDefault="00BF2244" w:rsidP="00413BD9">
            <w:pPr>
              <w:jc w:val="center"/>
              <w:rPr>
                <w:sz w:val="23"/>
                <w:szCs w:val="23"/>
              </w:rPr>
            </w:pPr>
          </w:p>
        </w:tc>
      </w:tr>
      <w:tr w:rsidR="00BF2244" w:rsidRPr="00413BD9" w14:paraId="27858ABC"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75108213" w14:textId="7DF91570" w:rsidR="00BF2244" w:rsidRPr="00413BD9" w:rsidRDefault="00BF2244" w:rsidP="00413BD9">
            <w:pPr>
              <w:jc w:val="center"/>
            </w:pPr>
            <w:r>
              <w:t>5.</w:t>
            </w:r>
          </w:p>
        </w:tc>
        <w:tc>
          <w:tcPr>
            <w:tcW w:w="1984" w:type="pct"/>
            <w:tcBorders>
              <w:top w:val="single" w:sz="4" w:space="0" w:color="auto"/>
              <w:left w:val="single" w:sz="4" w:space="0" w:color="auto"/>
              <w:bottom w:val="single" w:sz="4" w:space="0" w:color="auto"/>
              <w:right w:val="single" w:sz="4" w:space="0" w:color="auto"/>
            </w:tcBorders>
          </w:tcPr>
          <w:p w14:paraId="155B0E03" w14:textId="327CBDD8" w:rsidR="00BF2244" w:rsidRPr="003703F9" w:rsidRDefault="00BF2244" w:rsidP="00413BD9">
            <w:pPr>
              <w:jc w:val="both"/>
              <w:rPr>
                <w:sz w:val="22"/>
                <w:szCs w:val="22"/>
              </w:rPr>
            </w:pPr>
            <w:r w:rsidRPr="003703F9">
              <w:rPr>
                <w:sz w:val="22"/>
                <w:szCs w:val="22"/>
              </w:rPr>
              <w:t xml:space="preserve">Suolas Nr. 5 – </w:t>
            </w:r>
            <w:r w:rsidR="0023407C" w:rsidRPr="003703F9">
              <w:rPr>
                <w:sz w:val="22"/>
                <w:szCs w:val="22"/>
              </w:rPr>
              <w:t xml:space="preserve">medinis, su atrama ir </w:t>
            </w:r>
            <w:r w:rsidRPr="003703F9">
              <w:rPr>
                <w:sz w:val="22"/>
                <w:szCs w:val="22"/>
              </w:rPr>
              <w:t xml:space="preserve"> betoninėmis kojų konstrukcijomis</w:t>
            </w:r>
          </w:p>
        </w:tc>
        <w:tc>
          <w:tcPr>
            <w:tcW w:w="515" w:type="pct"/>
            <w:tcBorders>
              <w:top w:val="single" w:sz="4" w:space="0" w:color="auto"/>
              <w:left w:val="single" w:sz="4" w:space="0" w:color="auto"/>
              <w:bottom w:val="single" w:sz="4" w:space="0" w:color="auto"/>
              <w:right w:val="single" w:sz="4" w:space="0" w:color="auto"/>
            </w:tcBorders>
          </w:tcPr>
          <w:p w14:paraId="61354D59" w14:textId="400EDA56" w:rsidR="00BF2244" w:rsidRPr="00413BD9" w:rsidRDefault="00912B12"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54E53B61" w14:textId="20037E7D" w:rsidR="00BF2244" w:rsidRPr="00413BD9" w:rsidRDefault="00BF2244" w:rsidP="00413BD9">
            <w:pPr>
              <w:jc w:val="center"/>
              <w:rPr>
                <w:sz w:val="22"/>
                <w:szCs w:val="22"/>
              </w:rPr>
            </w:pPr>
            <w:r>
              <w:rPr>
                <w:sz w:val="22"/>
                <w:szCs w:val="22"/>
              </w:rPr>
              <w:t>30</w:t>
            </w:r>
          </w:p>
        </w:tc>
        <w:tc>
          <w:tcPr>
            <w:tcW w:w="809" w:type="pct"/>
            <w:tcBorders>
              <w:top w:val="single" w:sz="4" w:space="0" w:color="auto"/>
              <w:left w:val="single" w:sz="4" w:space="0" w:color="auto"/>
              <w:bottom w:val="single" w:sz="4" w:space="0" w:color="auto"/>
              <w:right w:val="single" w:sz="4" w:space="0" w:color="auto"/>
            </w:tcBorders>
          </w:tcPr>
          <w:p w14:paraId="7923CF3A" w14:textId="77777777" w:rsidR="00BF2244" w:rsidRPr="00413BD9" w:rsidRDefault="00BF2244"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6DD1DFD9" w14:textId="77777777" w:rsidR="00BF2244" w:rsidRPr="00413BD9" w:rsidRDefault="00BF2244" w:rsidP="00413BD9">
            <w:pPr>
              <w:jc w:val="center"/>
              <w:rPr>
                <w:sz w:val="23"/>
                <w:szCs w:val="23"/>
              </w:rPr>
            </w:pPr>
          </w:p>
        </w:tc>
      </w:tr>
      <w:tr w:rsidR="00413BD9" w:rsidRPr="00413BD9" w14:paraId="2BEF3EB3" w14:textId="77777777" w:rsidTr="005557ED">
        <w:tc>
          <w:tcPr>
            <w:tcW w:w="295" w:type="pct"/>
            <w:tcBorders>
              <w:top w:val="single" w:sz="4" w:space="0" w:color="auto"/>
              <w:left w:val="single" w:sz="4" w:space="0" w:color="auto"/>
              <w:bottom w:val="single" w:sz="4" w:space="0" w:color="auto"/>
              <w:right w:val="single" w:sz="4" w:space="0" w:color="auto"/>
            </w:tcBorders>
          </w:tcPr>
          <w:p w14:paraId="05A48BE8" w14:textId="670FC860" w:rsidR="00413BD9" w:rsidRPr="00413BD9" w:rsidRDefault="00BF2244" w:rsidP="00413BD9">
            <w:pPr>
              <w:jc w:val="center"/>
            </w:pPr>
            <w:r>
              <w:t>6</w:t>
            </w:r>
            <w:r w:rsidR="00413BD9" w:rsidRPr="00413BD9">
              <w:t>.</w:t>
            </w:r>
          </w:p>
        </w:tc>
        <w:tc>
          <w:tcPr>
            <w:tcW w:w="1984" w:type="pct"/>
            <w:tcBorders>
              <w:top w:val="single" w:sz="4" w:space="0" w:color="auto"/>
              <w:left w:val="single" w:sz="4" w:space="0" w:color="auto"/>
              <w:bottom w:val="single" w:sz="4" w:space="0" w:color="auto"/>
              <w:right w:val="single" w:sz="4" w:space="0" w:color="auto"/>
            </w:tcBorders>
          </w:tcPr>
          <w:p w14:paraId="1497F44A" w14:textId="5BEA293F" w:rsidR="00413BD9" w:rsidRPr="003703F9" w:rsidRDefault="00413BD9" w:rsidP="00BF2244">
            <w:pPr>
              <w:jc w:val="both"/>
              <w:rPr>
                <w:sz w:val="22"/>
                <w:szCs w:val="22"/>
              </w:rPr>
            </w:pPr>
            <w:r w:rsidRPr="003703F9">
              <w:rPr>
                <w:sz w:val="22"/>
                <w:szCs w:val="22"/>
              </w:rPr>
              <w:t xml:space="preserve">Betoninio pamato </w:t>
            </w:r>
            <w:r w:rsidR="00BF2244" w:rsidRPr="003703F9">
              <w:rPr>
                <w:sz w:val="22"/>
                <w:szCs w:val="22"/>
              </w:rPr>
              <w:t xml:space="preserve">suolui </w:t>
            </w:r>
            <w:r w:rsidR="0023407C" w:rsidRPr="003703F9">
              <w:rPr>
                <w:sz w:val="22"/>
                <w:szCs w:val="22"/>
              </w:rPr>
              <w:t xml:space="preserve">įrengimas </w:t>
            </w:r>
          </w:p>
        </w:tc>
        <w:tc>
          <w:tcPr>
            <w:tcW w:w="515" w:type="pct"/>
            <w:tcBorders>
              <w:top w:val="single" w:sz="4" w:space="0" w:color="auto"/>
              <w:left w:val="single" w:sz="4" w:space="0" w:color="auto"/>
              <w:bottom w:val="single" w:sz="4" w:space="0" w:color="auto"/>
              <w:right w:val="single" w:sz="4" w:space="0" w:color="auto"/>
            </w:tcBorders>
          </w:tcPr>
          <w:p w14:paraId="2483666B" w14:textId="77777777" w:rsidR="00413BD9" w:rsidRPr="00413BD9" w:rsidRDefault="00413BD9"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5FFCDECD" w14:textId="0BCA31BF" w:rsidR="00413BD9" w:rsidRPr="00413BD9" w:rsidRDefault="00BF2244" w:rsidP="00413BD9">
            <w:pPr>
              <w:jc w:val="center"/>
              <w:rPr>
                <w:sz w:val="22"/>
                <w:szCs w:val="22"/>
              </w:rPr>
            </w:pPr>
            <w:r>
              <w:rPr>
                <w:sz w:val="22"/>
                <w:szCs w:val="22"/>
              </w:rPr>
              <w:t>530</w:t>
            </w:r>
          </w:p>
        </w:tc>
        <w:tc>
          <w:tcPr>
            <w:tcW w:w="809" w:type="pct"/>
            <w:tcBorders>
              <w:top w:val="single" w:sz="4" w:space="0" w:color="auto"/>
              <w:left w:val="single" w:sz="4" w:space="0" w:color="auto"/>
              <w:bottom w:val="single" w:sz="4" w:space="0" w:color="auto"/>
              <w:right w:val="single" w:sz="4" w:space="0" w:color="auto"/>
            </w:tcBorders>
          </w:tcPr>
          <w:p w14:paraId="02FC46B4"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23310DE8" w14:textId="77777777" w:rsidR="00413BD9" w:rsidRPr="00413BD9" w:rsidRDefault="00413BD9" w:rsidP="00413BD9">
            <w:pPr>
              <w:jc w:val="center"/>
              <w:rPr>
                <w:sz w:val="23"/>
                <w:szCs w:val="23"/>
              </w:rPr>
            </w:pPr>
          </w:p>
        </w:tc>
      </w:tr>
      <w:tr w:rsidR="00413BD9" w:rsidRPr="00413BD9" w14:paraId="5AE11E6F" w14:textId="77777777" w:rsidTr="005557ED">
        <w:tc>
          <w:tcPr>
            <w:tcW w:w="295" w:type="pct"/>
            <w:tcBorders>
              <w:top w:val="single" w:sz="4" w:space="0" w:color="auto"/>
              <w:left w:val="single" w:sz="4" w:space="0" w:color="auto"/>
              <w:bottom w:val="single" w:sz="4" w:space="0" w:color="auto"/>
              <w:right w:val="single" w:sz="4" w:space="0" w:color="auto"/>
            </w:tcBorders>
          </w:tcPr>
          <w:p w14:paraId="1445131A" w14:textId="344C8633" w:rsidR="00413BD9" w:rsidRPr="00413BD9" w:rsidRDefault="00BF2244" w:rsidP="00413BD9">
            <w:pPr>
              <w:jc w:val="center"/>
            </w:pPr>
            <w:r>
              <w:t>7</w:t>
            </w:r>
            <w:r w:rsidR="00413BD9" w:rsidRPr="00413BD9">
              <w:t>.</w:t>
            </w:r>
          </w:p>
        </w:tc>
        <w:tc>
          <w:tcPr>
            <w:tcW w:w="1984" w:type="pct"/>
            <w:tcBorders>
              <w:top w:val="single" w:sz="4" w:space="0" w:color="auto"/>
              <w:left w:val="single" w:sz="4" w:space="0" w:color="auto"/>
              <w:bottom w:val="single" w:sz="4" w:space="0" w:color="auto"/>
              <w:right w:val="single" w:sz="4" w:space="0" w:color="auto"/>
            </w:tcBorders>
          </w:tcPr>
          <w:p w14:paraId="38FA7728" w14:textId="43D8E3B2" w:rsidR="00413BD9" w:rsidRPr="003703F9" w:rsidRDefault="00BF2244" w:rsidP="00413BD9">
            <w:pPr>
              <w:jc w:val="both"/>
              <w:rPr>
                <w:sz w:val="22"/>
                <w:szCs w:val="22"/>
              </w:rPr>
            </w:pPr>
            <w:r w:rsidRPr="003703F9">
              <w:rPr>
                <w:sz w:val="22"/>
                <w:szCs w:val="22"/>
              </w:rPr>
              <w:t xml:space="preserve">Suolo </w:t>
            </w:r>
            <w:r w:rsidR="00413BD9" w:rsidRPr="003703F9">
              <w:rPr>
                <w:sz w:val="22"/>
                <w:szCs w:val="22"/>
              </w:rPr>
              <w:t xml:space="preserve"> įrengimas</w:t>
            </w:r>
          </w:p>
        </w:tc>
        <w:tc>
          <w:tcPr>
            <w:tcW w:w="515" w:type="pct"/>
            <w:tcBorders>
              <w:top w:val="single" w:sz="4" w:space="0" w:color="auto"/>
              <w:left w:val="single" w:sz="4" w:space="0" w:color="auto"/>
              <w:bottom w:val="single" w:sz="4" w:space="0" w:color="auto"/>
              <w:right w:val="single" w:sz="4" w:space="0" w:color="auto"/>
            </w:tcBorders>
          </w:tcPr>
          <w:p w14:paraId="7BBA0189" w14:textId="77777777" w:rsidR="00413BD9" w:rsidRPr="00413BD9" w:rsidRDefault="00413BD9"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29D9D3F7" w14:textId="418B5755" w:rsidR="00413BD9" w:rsidRPr="00413BD9" w:rsidRDefault="00BF2244" w:rsidP="00413BD9">
            <w:pPr>
              <w:jc w:val="center"/>
              <w:rPr>
                <w:sz w:val="22"/>
                <w:szCs w:val="22"/>
              </w:rPr>
            </w:pPr>
            <w:r>
              <w:rPr>
                <w:sz w:val="22"/>
                <w:szCs w:val="22"/>
              </w:rPr>
              <w:t>530</w:t>
            </w:r>
          </w:p>
        </w:tc>
        <w:tc>
          <w:tcPr>
            <w:tcW w:w="809" w:type="pct"/>
            <w:tcBorders>
              <w:top w:val="single" w:sz="4" w:space="0" w:color="auto"/>
              <w:left w:val="single" w:sz="4" w:space="0" w:color="auto"/>
              <w:bottom w:val="single" w:sz="4" w:space="0" w:color="auto"/>
              <w:right w:val="single" w:sz="4" w:space="0" w:color="auto"/>
            </w:tcBorders>
          </w:tcPr>
          <w:p w14:paraId="24A5737D"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7A4C4432" w14:textId="77777777" w:rsidR="00413BD9" w:rsidRPr="00413BD9" w:rsidRDefault="00413BD9" w:rsidP="00413BD9">
            <w:pPr>
              <w:jc w:val="center"/>
              <w:rPr>
                <w:sz w:val="23"/>
                <w:szCs w:val="23"/>
              </w:rPr>
            </w:pPr>
          </w:p>
        </w:tc>
      </w:tr>
      <w:tr w:rsidR="00413BD9" w:rsidRPr="00413BD9" w14:paraId="7861BB63" w14:textId="77777777" w:rsidTr="005557ED">
        <w:tc>
          <w:tcPr>
            <w:tcW w:w="4118" w:type="pct"/>
            <w:gridSpan w:val="5"/>
            <w:tcBorders>
              <w:top w:val="single" w:sz="4" w:space="0" w:color="auto"/>
              <w:left w:val="single" w:sz="4" w:space="0" w:color="auto"/>
              <w:bottom w:val="single" w:sz="4" w:space="0" w:color="auto"/>
              <w:right w:val="single" w:sz="4" w:space="0" w:color="auto"/>
            </w:tcBorders>
          </w:tcPr>
          <w:p w14:paraId="0959744D" w14:textId="77777777" w:rsidR="00413BD9" w:rsidRPr="00413BD9" w:rsidRDefault="00413BD9" w:rsidP="00413BD9">
            <w:pPr>
              <w:jc w:val="right"/>
              <w:rPr>
                <w:b/>
                <w:sz w:val="23"/>
                <w:szCs w:val="23"/>
              </w:rPr>
            </w:pPr>
            <w:r w:rsidRPr="00413BD9">
              <w:rPr>
                <w:b/>
                <w:sz w:val="23"/>
                <w:szCs w:val="23"/>
              </w:rPr>
              <w:t>Iš viso EUR be PVM</w:t>
            </w:r>
          </w:p>
        </w:tc>
        <w:tc>
          <w:tcPr>
            <w:tcW w:w="882" w:type="pct"/>
            <w:tcBorders>
              <w:top w:val="single" w:sz="4" w:space="0" w:color="auto"/>
              <w:left w:val="single" w:sz="4" w:space="0" w:color="auto"/>
              <w:bottom w:val="single" w:sz="4" w:space="0" w:color="auto"/>
              <w:right w:val="single" w:sz="4" w:space="0" w:color="auto"/>
            </w:tcBorders>
            <w:vAlign w:val="center"/>
          </w:tcPr>
          <w:p w14:paraId="47CF57A2" w14:textId="77777777" w:rsidR="00413BD9" w:rsidRPr="00413BD9" w:rsidRDefault="00413BD9" w:rsidP="00413BD9">
            <w:pPr>
              <w:jc w:val="center"/>
              <w:rPr>
                <w:sz w:val="23"/>
                <w:szCs w:val="23"/>
              </w:rPr>
            </w:pPr>
          </w:p>
        </w:tc>
      </w:tr>
      <w:tr w:rsidR="00413BD9" w:rsidRPr="00413BD9" w14:paraId="7C6FACFC" w14:textId="77777777" w:rsidTr="005557ED">
        <w:tc>
          <w:tcPr>
            <w:tcW w:w="4118" w:type="pct"/>
            <w:gridSpan w:val="5"/>
            <w:tcBorders>
              <w:top w:val="single" w:sz="4" w:space="0" w:color="auto"/>
              <w:left w:val="single" w:sz="4" w:space="0" w:color="auto"/>
              <w:bottom w:val="single" w:sz="4" w:space="0" w:color="auto"/>
              <w:right w:val="single" w:sz="4" w:space="0" w:color="auto"/>
            </w:tcBorders>
          </w:tcPr>
          <w:p w14:paraId="585EC77D" w14:textId="77777777" w:rsidR="00413BD9" w:rsidRPr="00413BD9" w:rsidRDefault="00413BD9" w:rsidP="00413BD9">
            <w:pPr>
              <w:jc w:val="right"/>
              <w:rPr>
                <w:b/>
                <w:sz w:val="23"/>
                <w:szCs w:val="23"/>
              </w:rPr>
            </w:pPr>
            <w:r w:rsidRPr="00413BD9">
              <w:rPr>
                <w:b/>
                <w:sz w:val="23"/>
                <w:szCs w:val="23"/>
              </w:rPr>
              <w:t>PVM, proc.</w:t>
            </w:r>
          </w:p>
        </w:tc>
        <w:tc>
          <w:tcPr>
            <w:tcW w:w="882" w:type="pct"/>
            <w:tcBorders>
              <w:top w:val="single" w:sz="4" w:space="0" w:color="auto"/>
              <w:left w:val="single" w:sz="4" w:space="0" w:color="auto"/>
              <w:bottom w:val="single" w:sz="4" w:space="0" w:color="auto"/>
              <w:right w:val="single" w:sz="4" w:space="0" w:color="auto"/>
            </w:tcBorders>
            <w:vAlign w:val="center"/>
          </w:tcPr>
          <w:p w14:paraId="4717F06F" w14:textId="77777777" w:rsidR="00413BD9" w:rsidRPr="00413BD9" w:rsidRDefault="00413BD9" w:rsidP="00413BD9">
            <w:pPr>
              <w:jc w:val="center"/>
              <w:rPr>
                <w:sz w:val="23"/>
                <w:szCs w:val="23"/>
              </w:rPr>
            </w:pPr>
          </w:p>
        </w:tc>
      </w:tr>
      <w:tr w:rsidR="00413BD9" w:rsidRPr="00413BD9" w14:paraId="05C4BA87" w14:textId="77777777" w:rsidTr="005557ED">
        <w:tc>
          <w:tcPr>
            <w:tcW w:w="4118" w:type="pct"/>
            <w:gridSpan w:val="5"/>
            <w:tcBorders>
              <w:top w:val="single" w:sz="4" w:space="0" w:color="auto"/>
              <w:left w:val="single" w:sz="4" w:space="0" w:color="auto"/>
              <w:bottom w:val="single" w:sz="4" w:space="0" w:color="auto"/>
              <w:right w:val="single" w:sz="4" w:space="0" w:color="auto"/>
            </w:tcBorders>
          </w:tcPr>
          <w:p w14:paraId="634C3781" w14:textId="77777777" w:rsidR="00413BD9" w:rsidRPr="00413BD9" w:rsidRDefault="00413BD9" w:rsidP="00413BD9">
            <w:pPr>
              <w:jc w:val="right"/>
              <w:rPr>
                <w:b/>
                <w:sz w:val="23"/>
                <w:szCs w:val="23"/>
              </w:rPr>
            </w:pPr>
            <w:r w:rsidRPr="00413BD9">
              <w:rPr>
                <w:b/>
                <w:sz w:val="23"/>
                <w:szCs w:val="23"/>
              </w:rPr>
              <w:t>Bendra kaina EUR su PVM*</w:t>
            </w:r>
          </w:p>
        </w:tc>
        <w:tc>
          <w:tcPr>
            <w:tcW w:w="882" w:type="pct"/>
            <w:tcBorders>
              <w:top w:val="single" w:sz="4" w:space="0" w:color="auto"/>
              <w:left w:val="single" w:sz="4" w:space="0" w:color="auto"/>
              <w:bottom w:val="single" w:sz="4" w:space="0" w:color="auto"/>
              <w:right w:val="single" w:sz="4" w:space="0" w:color="auto"/>
            </w:tcBorders>
            <w:vAlign w:val="center"/>
          </w:tcPr>
          <w:p w14:paraId="7DFA48B8" w14:textId="77777777" w:rsidR="00413BD9" w:rsidRPr="00413BD9" w:rsidRDefault="00413BD9" w:rsidP="00413BD9">
            <w:pPr>
              <w:jc w:val="center"/>
              <w:rPr>
                <w:sz w:val="23"/>
                <w:szCs w:val="23"/>
              </w:rPr>
            </w:pPr>
          </w:p>
        </w:tc>
      </w:tr>
    </w:tbl>
    <w:p w14:paraId="67346DEF" w14:textId="77777777" w:rsidR="00413BD9" w:rsidRPr="00413BD9" w:rsidRDefault="00413BD9" w:rsidP="00413BD9">
      <w:pPr>
        <w:spacing w:line="300" w:lineRule="atLeast"/>
        <w:jc w:val="both"/>
        <w:rPr>
          <w:rFonts w:cstheme="minorHAnsi"/>
          <w:i/>
          <w:color w:val="FF0000"/>
        </w:rPr>
      </w:pPr>
      <w:r w:rsidRPr="00413BD9">
        <w:rPr>
          <w:rFonts w:cstheme="minorHAnsi"/>
          <w:i/>
          <w:color w:val="FF0000"/>
        </w:rPr>
        <w:t>*Tais atvejais, kai pagal galiojančius teisės aktus tiekėjui nereikia mokėti PVM, prašome nurodyti juridinį pagrindą, kuriuo remiantis nereikia mokėti PVM: ...........................................................................................</w:t>
      </w:r>
    </w:p>
    <w:p w14:paraId="616A600F" w14:textId="4BF58268" w:rsidR="00413BD9" w:rsidRPr="00413BD9" w:rsidRDefault="00413BD9" w:rsidP="00413BD9">
      <w:pPr>
        <w:spacing w:line="300" w:lineRule="atLeast"/>
        <w:jc w:val="both"/>
        <w:rPr>
          <w:rFonts w:cstheme="minorHAnsi"/>
          <w:b/>
          <w:i/>
          <w:color w:val="FF0000"/>
          <w:u w:val="single"/>
        </w:rPr>
      </w:pPr>
      <w:r w:rsidRPr="00413BD9">
        <w:rPr>
          <w:rFonts w:cstheme="minorHAnsi"/>
          <w:color w:val="FF0000"/>
          <w:vertAlign w:val="superscript"/>
        </w:rPr>
        <w:t xml:space="preserve">1 </w:t>
      </w:r>
      <w:r w:rsidRPr="00413BD9">
        <w:rPr>
          <w:rFonts w:cstheme="minorHAnsi"/>
          <w:b/>
          <w:i/>
          <w:color w:val="FF0000"/>
          <w:u w:val="single"/>
        </w:rPr>
        <w:t xml:space="preserve">Bendra pasiūlymo kaina neturi viršyti </w:t>
      </w:r>
      <w:r w:rsidR="009D6B33" w:rsidRPr="003703F9">
        <w:rPr>
          <w:rFonts w:cstheme="minorHAnsi"/>
          <w:b/>
          <w:i/>
          <w:color w:val="FF0000"/>
          <w:u w:val="single"/>
        </w:rPr>
        <w:t>495 000,00</w:t>
      </w:r>
      <w:r w:rsidRPr="00413BD9">
        <w:rPr>
          <w:rFonts w:cstheme="minorHAnsi"/>
          <w:b/>
          <w:i/>
          <w:color w:val="FF0000"/>
          <w:u w:val="single"/>
        </w:rPr>
        <w:t xml:space="preserve"> Eur su PVM.</w:t>
      </w:r>
    </w:p>
    <w:p w14:paraId="48F4116A" w14:textId="77777777" w:rsidR="00413BD9" w:rsidRPr="00413BD9" w:rsidRDefault="00413BD9" w:rsidP="00413BD9">
      <w:pPr>
        <w:tabs>
          <w:tab w:val="left" w:pos="709"/>
        </w:tabs>
        <w:spacing w:after="0" w:line="240" w:lineRule="auto"/>
        <w:jc w:val="both"/>
        <w:rPr>
          <w:rFonts w:cstheme="minorHAnsi"/>
          <w:color w:val="000000"/>
        </w:rPr>
      </w:pPr>
      <w:r w:rsidRPr="00413BD9">
        <w:rPr>
          <w:rFonts w:cstheme="minorHAnsi"/>
        </w:rPr>
        <w:tab/>
        <w:t xml:space="preserve">3. </w:t>
      </w:r>
      <w:r w:rsidRPr="00413BD9">
        <w:rPr>
          <w:rFonts w:eastAsia="Arial" w:cstheme="minorHAnsi"/>
          <w:color w:val="000000" w:themeColor="text1"/>
        </w:rPr>
        <w:t>Patvirtiname, kad į pasiūlymo kainą yra įskaičiuoti visi mokesčiai, ir visos su prekių tiekimu, jų įrengimu susijusios išlaidos, reikalingos tinkamam sutarties įgyvendinimui. Taip pat patvirtiname, kad mes prisiimame riziką už visas išlaidas, kurias teikdami pasiūlymą, privalėjome įskaičiuoti į pasiūlymo kainą. Į Prekių įkainius (be PVM) yra įskaičiuoti visi mokesčiai, (išskyrus PVM, jis nurodomas atskirai), Prekių pristatymo, įrengimo (sumontavimo) ir visos kitos išlaidos (tarp jų reikalingų darbų, medžiagų, garantinės priežiūros), reikalingos tinkamai sutarčiai įgyvendinti. Paslaugų teikėjas neturi teisės reikalauti padengti jokių išlaidų, viršijančių Prekių įkainius (be PVM) ir PVM.</w:t>
      </w:r>
      <w:r w:rsidRPr="00413BD9">
        <w:rPr>
          <w:rFonts w:cstheme="minorHAnsi"/>
          <w:color w:val="000000"/>
        </w:rPr>
        <w:tab/>
      </w:r>
    </w:p>
    <w:p w14:paraId="564CF3E9" w14:textId="77777777" w:rsidR="00413BD9" w:rsidRPr="00413BD9" w:rsidRDefault="00413BD9" w:rsidP="00413BD9">
      <w:pPr>
        <w:tabs>
          <w:tab w:val="left" w:pos="709"/>
        </w:tabs>
        <w:spacing w:after="0" w:line="240" w:lineRule="auto"/>
        <w:ind w:firstLine="709"/>
        <w:jc w:val="both"/>
        <w:rPr>
          <w:rFonts w:cstheme="minorHAnsi"/>
          <w:color w:val="000000"/>
        </w:rPr>
      </w:pPr>
      <w:r w:rsidRPr="00413BD9">
        <w:rPr>
          <w:rFonts w:cstheme="minorHAnsi"/>
          <w:color w:val="000000"/>
        </w:rPr>
        <w:t>4. Šiuo pasiūlymu įsipareigojame laikytis Viešųjų pirkimų įstatymo, kitų teisės aktų, pirkimo dokumentuose išdėstytų reikalavimų bei sutarties sąlygų.</w:t>
      </w:r>
    </w:p>
    <w:p w14:paraId="61361AC4" w14:textId="77777777" w:rsidR="00413BD9" w:rsidRPr="00413BD9" w:rsidRDefault="00413BD9" w:rsidP="00413BD9">
      <w:pPr>
        <w:spacing w:line="280" w:lineRule="atLeast"/>
        <w:ind w:firstLine="709"/>
        <w:jc w:val="both"/>
        <w:rPr>
          <w:rFonts w:cstheme="minorHAnsi"/>
          <w:color w:val="000000"/>
        </w:rPr>
      </w:pPr>
      <w:r w:rsidRPr="00413BD9">
        <w:rPr>
          <w:rFonts w:cstheme="minorHAnsi"/>
          <w:color w:val="000000"/>
        </w:rPr>
        <w:t>5. Patvirtiname, kad visi pridedami dokumentai yra mūsų pasiūlymo dalis.</w:t>
      </w:r>
    </w:p>
    <w:p w14:paraId="73ADCB55" w14:textId="77777777" w:rsidR="00413BD9" w:rsidRPr="00413BD9" w:rsidRDefault="00413BD9" w:rsidP="00413BD9">
      <w:pPr>
        <w:spacing w:line="280" w:lineRule="atLeast"/>
        <w:ind w:firstLine="709"/>
        <w:jc w:val="both"/>
        <w:rPr>
          <w:rFonts w:cstheme="minorHAnsi"/>
          <w:color w:val="000000"/>
        </w:rPr>
      </w:pPr>
      <w:r w:rsidRPr="00413BD9">
        <w:rPr>
          <w:rFonts w:cstheme="minorHAnsi"/>
          <w:color w:val="000000"/>
        </w:rPr>
        <w:t xml:space="preserve">6. Įsipareigojame laikytis pasiūlyme pateiktų ir pirkimo dokumentuose nustatytų sąlygų bei nesiimti jokių veiksmų, galinčių sutrukdyti pasiūlymo akceptavimui ar sutarties pasirašymui ir įsipareigojimui. </w:t>
      </w:r>
    </w:p>
    <w:p w14:paraId="6D5E7EED" w14:textId="77777777" w:rsidR="00413BD9" w:rsidRPr="00413BD9" w:rsidRDefault="00413BD9" w:rsidP="00413BD9">
      <w:pPr>
        <w:tabs>
          <w:tab w:val="left" w:pos="709"/>
        </w:tabs>
        <w:spacing w:line="280" w:lineRule="atLeast"/>
        <w:ind w:firstLine="567"/>
        <w:jc w:val="both"/>
        <w:rPr>
          <w:rFonts w:cstheme="minorHAnsi"/>
          <w:iCs/>
          <w:color w:val="000000"/>
        </w:rPr>
      </w:pPr>
      <w:r w:rsidRPr="00413BD9">
        <w:rPr>
          <w:rFonts w:cstheme="minorHAnsi"/>
          <w:iCs/>
          <w:color w:val="000000"/>
        </w:rPr>
        <w:tab/>
        <w:t xml:space="preserve">7. Pasiūlymas galioja iki specialiųjų pirkimo sąlygų 1 priedo 8 punkte nurodyto termino. </w:t>
      </w:r>
    </w:p>
    <w:p w14:paraId="5D383E76" w14:textId="77777777" w:rsidR="00413BD9" w:rsidRPr="00413BD9" w:rsidRDefault="00413BD9" w:rsidP="00413BD9">
      <w:pPr>
        <w:spacing w:line="280" w:lineRule="atLeast"/>
        <w:ind w:firstLine="709"/>
        <w:jc w:val="both"/>
        <w:rPr>
          <w:rFonts w:cstheme="minorHAnsi"/>
        </w:rPr>
      </w:pPr>
      <w:r w:rsidRPr="00413BD9">
        <w:rPr>
          <w:rFonts w:cstheme="minorHAnsi"/>
        </w:rPr>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50867C91" w14:textId="0A5AA591" w:rsidR="00377351" w:rsidRPr="00A47EEB" w:rsidRDefault="00377351" w:rsidP="00377351">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w:t>
      </w:r>
      <w:r w:rsidR="00F15813">
        <w:rPr>
          <w:rFonts w:ascii="Calibri" w:hAnsi="Calibri" w:cs="Calibri"/>
          <w:b/>
          <w:bCs/>
          <w:color w:val="000000"/>
        </w:rPr>
        <w:t>pasitelksiu šiuos subtiekėjus, kurių pajėgumais nesiremiu</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68E24A13" w14:textId="77777777" w:rsidTr="00212DB8">
        <w:trPr>
          <w:trHeight w:val="1665"/>
        </w:trPr>
        <w:tc>
          <w:tcPr>
            <w:tcW w:w="465" w:type="pct"/>
          </w:tcPr>
          <w:p w14:paraId="5265B63E"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lastRenderedPageBreak/>
              <w:t>Eil. Nr.</w:t>
            </w:r>
          </w:p>
        </w:tc>
        <w:tc>
          <w:tcPr>
            <w:tcW w:w="1981" w:type="pct"/>
          </w:tcPr>
          <w:p w14:paraId="230D541F" w14:textId="49A39FE2" w:rsidR="00377351" w:rsidRPr="00A47EEB" w:rsidRDefault="00F15813" w:rsidP="003A6B4A">
            <w:pPr>
              <w:tabs>
                <w:tab w:val="left" w:pos="284"/>
              </w:tabs>
              <w:spacing w:line="320" w:lineRule="atLeast"/>
              <w:jc w:val="center"/>
              <w:rPr>
                <w:rFonts w:ascii="Calibri" w:hAnsi="Calibri" w:cs="Calibri"/>
              </w:rPr>
            </w:pPr>
            <w:r>
              <w:rPr>
                <w:rFonts w:ascii="Calibri" w:hAnsi="Calibri" w:cs="Calibri"/>
              </w:rPr>
              <w:t xml:space="preserve">Subtiekėjo </w:t>
            </w:r>
            <w:r w:rsidR="00377351" w:rsidRPr="00A47EEB">
              <w:rPr>
                <w:rFonts w:ascii="Calibri" w:hAnsi="Calibri" w:cs="Calibri"/>
              </w:rPr>
              <w:t xml:space="preserve">pavadinimas, adresas </w:t>
            </w:r>
          </w:p>
        </w:tc>
        <w:tc>
          <w:tcPr>
            <w:tcW w:w="2554" w:type="pct"/>
          </w:tcPr>
          <w:p w14:paraId="5160FCCE"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10CF58FC" w14:textId="658D3152" w:rsidR="00377351" w:rsidRPr="00A47EEB" w:rsidRDefault="00377351" w:rsidP="00212DB8">
            <w:pPr>
              <w:spacing w:after="0" w:line="240" w:lineRule="auto"/>
              <w:rPr>
                <w:rFonts w:ascii="Calibri" w:hAnsi="Calibri" w:cs="Calibri"/>
              </w:rPr>
            </w:pPr>
            <w:r w:rsidRPr="00A47EEB">
              <w:rPr>
                <w:rFonts w:ascii="Calibri" w:hAnsi="Calibri" w:cs="Calibri"/>
              </w:rPr>
              <w:t>1.</w:t>
            </w:r>
            <w:r w:rsidR="00F15813">
              <w:rPr>
                <w:rFonts w:ascii="Calibri" w:hAnsi="Calibri" w:cs="Calibri"/>
              </w:rPr>
              <w:t xml:space="preserve"> Subtiekėjams </w:t>
            </w:r>
            <w:r w:rsidRPr="00A47EEB">
              <w:rPr>
                <w:rFonts w:ascii="Calibri" w:hAnsi="Calibri" w:cs="Calibri"/>
              </w:rPr>
              <w:t xml:space="preserve">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7D956F78" w14:textId="2C8828E2" w:rsidR="00377351" w:rsidRPr="00A47EEB" w:rsidRDefault="00377351" w:rsidP="00F15813">
            <w:pPr>
              <w:tabs>
                <w:tab w:val="left" w:pos="284"/>
              </w:tabs>
              <w:spacing w:line="240" w:lineRule="auto"/>
              <w:rPr>
                <w:rFonts w:ascii="Calibri" w:hAnsi="Calibri" w:cs="Calibri"/>
                <w:lang w:val="en-US"/>
              </w:rPr>
            </w:pPr>
            <w:r w:rsidRPr="00A47EEB">
              <w:rPr>
                <w:rFonts w:ascii="Calibri" w:hAnsi="Calibri" w:cs="Calibri"/>
              </w:rPr>
              <w:t xml:space="preserve">2. </w:t>
            </w:r>
            <w:r w:rsidR="00F15813">
              <w:rPr>
                <w:rFonts w:ascii="Calibri" w:hAnsi="Calibri" w:cs="Calibri"/>
              </w:rPr>
              <w:t xml:space="preserve">Subtiekėjams </w:t>
            </w:r>
            <w:r w:rsidRPr="00A47EEB">
              <w:rPr>
                <w:rFonts w:ascii="Calibri" w:hAnsi="Calibri" w:cs="Calibri"/>
              </w:rPr>
              <w:t>perduodama sutarties dalis % ar Eur sutarties kainoje</w:t>
            </w:r>
          </w:p>
        </w:tc>
      </w:tr>
      <w:tr w:rsidR="00377351" w:rsidRPr="00A47EEB" w14:paraId="0CB5B700" w14:textId="77777777" w:rsidTr="003A6B4A">
        <w:tc>
          <w:tcPr>
            <w:tcW w:w="465" w:type="pct"/>
          </w:tcPr>
          <w:p w14:paraId="4C40A1EE"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6690F7E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28468C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0E9E588" w14:textId="77777777" w:rsidTr="003A6B4A">
        <w:tc>
          <w:tcPr>
            <w:tcW w:w="465" w:type="pct"/>
          </w:tcPr>
          <w:p w14:paraId="323A40C2"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7FD3306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3F609FC" w14:textId="77777777" w:rsidR="00377351" w:rsidRPr="00A47EEB" w:rsidRDefault="00377351" w:rsidP="003A6B4A">
            <w:pPr>
              <w:tabs>
                <w:tab w:val="left" w:pos="284"/>
              </w:tabs>
              <w:spacing w:line="320" w:lineRule="atLeast"/>
              <w:jc w:val="both"/>
              <w:rPr>
                <w:rFonts w:ascii="Calibri" w:hAnsi="Calibri" w:cs="Calibri"/>
              </w:rPr>
            </w:pPr>
          </w:p>
        </w:tc>
      </w:tr>
    </w:tbl>
    <w:p w14:paraId="58177C34" w14:textId="2A4C0B78"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Pildyti tuomet, jei sutarties vykdymui bus pasitelkti</w:t>
      </w:r>
      <w:r w:rsidR="00F15813">
        <w:rPr>
          <w:rFonts w:ascii="Calibri" w:hAnsi="Calibri" w:cs="Calibri"/>
          <w:bCs/>
          <w:color w:val="000000"/>
        </w:rPr>
        <w:t xml:space="preserve"> subtiekėjai</w:t>
      </w:r>
      <w:r w:rsidRPr="00A47EEB">
        <w:rPr>
          <w:rFonts w:ascii="Calibri" w:hAnsi="Calibri" w:cs="Calibri"/>
          <w:bCs/>
          <w:color w:val="000000"/>
        </w:rPr>
        <w:t>, k</w:t>
      </w:r>
      <w:r w:rsidR="00F15813">
        <w:rPr>
          <w:rFonts w:ascii="Calibri" w:hAnsi="Calibri" w:cs="Calibri"/>
          <w:bCs/>
          <w:color w:val="000000"/>
        </w:rPr>
        <w:t>urių pajėgumais tiekėjas nesiremia.</w:t>
      </w:r>
    </w:p>
    <w:p w14:paraId="75ABCD9E" w14:textId="33FE0ACA" w:rsidR="00377351" w:rsidRPr="00A47EEB" w:rsidRDefault="00377351" w:rsidP="00212DB8">
      <w:pPr>
        <w:ind w:firstLine="851"/>
        <w:jc w:val="both"/>
        <w:rPr>
          <w:rFonts w:ascii="Calibri" w:hAnsi="Calibri" w:cs="Calibri"/>
        </w:rPr>
      </w:pPr>
      <w:r w:rsidRPr="00A47EEB">
        <w:rPr>
          <w:rFonts w:ascii="Calibri" w:hAnsi="Calibri" w:cs="Calibri"/>
          <w:b/>
        </w:rPr>
        <w:t>1</w:t>
      </w:r>
      <w:r w:rsidR="00C24008">
        <w:rPr>
          <w:rFonts w:ascii="Calibri" w:hAnsi="Calibri" w:cs="Calibri"/>
          <w:b/>
        </w:rPr>
        <w:t>0</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007664E1">
        <w:rPr>
          <w:rFonts w:ascii="Calibri" w:hAnsi="Calibri" w:cs="Calibri"/>
          <w:vertAlign w:val="superscript"/>
        </w:rPr>
        <w:t>2</w:t>
      </w:r>
      <w:r w:rsidRPr="00A47EEB">
        <w:rPr>
          <w:rFonts w:ascii="Calibri" w:hAnsi="Calibri" w:cs="Calibri"/>
          <w:vertAlign w:val="superscript"/>
        </w:rPr>
        <w:t xml:space="preserve">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700FEBFD" w14:textId="77777777" w:rsidTr="00E51333">
        <w:tc>
          <w:tcPr>
            <w:tcW w:w="948" w:type="dxa"/>
          </w:tcPr>
          <w:p w14:paraId="5AFC2E8B"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179265FD"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665F4611"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03A80BD4" w14:textId="77777777" w:rsidTr="00E51333">
        <w:tc>
          <w:tcPr>
            <w:tcW w:w="948" w:type="dxa"/>
          </w:tcPr>
          <w:p w14:paraId="2DDD45BE" w14:textId="77777777" w:rsidR="00377351" w:rsidRPr="00A47EEB" w:rsidRDefault="00377351" w:rsidP="003A6B4A">
            <w:pPr>
              <w:spacing w:line="320" w:lineRule="atLeast"/>
              <w:ind w:firstLine="731"/>
              <w:jc w:val="both"/>
              <w:rPr>
                <w:rFonts w:ascii="Calibri" w:hAnsi="Calibri" w:cs="Calibri"/>
              </w:rPr>
            </w:pPr>
          </w:p>
        </w:tc>
        <w:tc>
          <w:tcPr>
            <w:tcW w:w="4263" w:type="dxa"/>
          </w:tcPr>
          <w:p w14:paraId="1CC9552E" w14:textId="77777777" w:rsidR="00377351" w:rsidRPr="00A47EEB" w:rsidRDefault="00377351" w:rsidP="003A6B4A">
            <w:pPr>
              <w:spacing w:line="320" w:lineRule="atLeast"/>
              <w:ind w:firstLine="731"/>
              <w:jc w:val="both"/>
              <w:rPr>
                <w:rFonts w:ascii="Calibri" w:hAnsi="Calibri" w:cs="Calibri"/>
              </w:rPr>
            </w:pPr>
          </w:p>
        </w:tc>
        <w:tc>
          <w:tcPr>
            <w:tcW w:w="4707" w:type="dxa"/>
          </w:tcPr>
          <w:p w14:paraId="72D5804D" w14:textId="77777777" w:rsidR="00377351" w:rsidRPr="00A47EEB" w:rsidRDefault="00377351" w:rsidP="003A6B4A">
            <w:pPr>
              <w:spacing w:line="320" w:lineRule="atLeast"/>
              <w:ind w:firstLine="731"/>
              <w:jc w:val="both"/>
              <w:rPr>
                <w:rFonts w:ascii="Calibri" w:hAnsi="Calibri" w:cs="Calibri"/>
              </w:rPr>
            </w:pPr>
          </w:p>
        </w:tc>
      </w:tr>
      <w:tr w:rsidR="00377351" w:rsidRPr="00A47EEB" w14:paraId="61DB8AC1" w14:textId="77777777" w:rsidTr="00E51333">
        <w:tc>
          <w:tcPr>
            <w:tcW w:w="948" w:type="dxa"/>
          </w:tcPr>
          <w:p w14:paraId="60DA6F3F" w14:textId="77777777" w:rsidR="00377351" w:rsidRPr="00A47EEB" w:rsidRDefault="00377351" w:rsidP="003A6B4A">
            <w:pPr>
              <w:spacing w:line="320" w:lineRule="atLeast"/>
              <w:ind w:firstLine="731"/>
              <w:jc w:val="both"/>
              <w:rPr>
                <w:rFonts w:ascii="Calibri" w:hAnsi="Calibri" w:cs="Calibri"/>
              </w:rPr>
            </w:pPr>
          </w:p>
        </w:tc>
        <w:tc>
          <w:tcPr>
            <w:tcW w:w="4263" w:type="dxa"/>
          </w:tcPr>
          <w:p w14:paraId="36EABCAC"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6654E4D4" w14:textId="77777777" w:rsidR="00377351" w:rsidRPr="00A47EEB" w:rsidRDefault="00377351" w:rsidP="003A6B4A">
            <w:pPr>
              <w:spacing w:line="320" w:lineRule="atLeast"/>
              <w:ind w:firstLine="731"/>
              <w:jc w:val="both"/>
              <w:rPr>
                <w:rFonts w:ascii="Calibri" w:hAnsi="Calibri" w:cs="Calibri"/>
              </w:rPr>
            </w:pPr>
          </w:p>
        </w:tc>
      </w:tr>
    </w:tbl>
    <w:p w14:paraId="3E6703FA" w14:textId="0FCE3B8E" w:rsidR="00377351" w:rsidRPr="00A47EEB" w:rsidRDefault="007664E1" w:rsidP="00377351">
      <w:pPr>
        <w:spacing w:line="320" w:lineRule="atLeast"/>
        <w:jc w:val="both"/>
        <w:rPr>
          <w:rFonts w:ascii="Calibri" w:hAnsi="Calibri" w:cs="Calibri"/>
          <w:bCs/>
        </w:rPr>
      </w:pPr>
      <w:r>
        <w:rPr>
          <w:rFonts w:ascii="Calibri" w:hAnsi="Calibri" w:cs="Calibri"/>
          <w:bCs/>
          <w:vertAlign w:val="superscript"/>
        </w:rPr>
        <w:t>2</w:t>
      </w:r>
      <w:r w:rsidR="00377351"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11105CF3" w14:textId="41B88E2B"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sidR="00C24008">
        <w:rPr>
          <w:rFonts w:ascii="Calibri" w:hAnsi="Calibri" w:cs="Calibri"/>
          <w:b/>
        </w:rPr>
        <w:t>1</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77351" w:rsidRPr="00A47EEB" w14:paraId="1635A0E8" w14:textId="77777777" w:rsidTr="00E51333">
        <w:trPr>
          <w:gridAfter w:val="2"/>
          <w:wAfter w:w="445" w:type="dxa"/>
        </w:trPr>
        <w:tc>
          <w:tcPr>
            <w:tcW w:w="948" w:type="dxa"/>
          </w:tcPr>
          <w:p w14:paraId="3BCA8290"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2FF8F33"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01257CE9"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04E7AEF4" w14:textId="77777777" w:rsidTr="00E51333">
        <w:trPr>
          <w:gridAfter w:val="2"/>
          <w:wAfter w:w="445" w:type="dxa"/>
        </w:trPr>
        <w:tc>
          <w:tcPr>
            <w:tcW w:w="948" w:type="dxa"/>
          </w:tcPr>
          <w:p w14:paraId="226AA8D8"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70DC2D29" w14:textId="77777777" w:rsidR="00377351" w:rsidRPr="00A47EEB" w:rsidRDefault="00377351" w:rsidP="003A6B4A">
            <w:pPr>
              <w:spacing w:line="320" w:lineRule="atLeast"/>
              <w:ind w:firstLine="731"/>
              <w:jc w:val="both"/>
              <w:rPr>
                <w:rFonts w:ascii="Calibri" w:hAnsi="Calibri" w:cs="Calibri"/>
              </w:rPr>
            </w:pPr>
          </w:p>
        </w:tc>
        <w:tc>
          <w:tcPr>
            <w:tcW w:w="4565" w:type="dxa"/>
            <w:gridSpan w:val="3"/>
          </w:tcPr>
          <w:p w14:paraId="49BD796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55BFB8E" w14:textId="77777777" w:rsidTr="00E51333">
        <w:trPr>
          <w:gridAfter w:val="2"/>
          <w:wAfter w:w="445" w:type="dxa"/>
        </w:trPr>
        <w:tc>
          <w:tcPr>
            <w:tcW w:w="948" w:type="dxa"/>
          </w:tcPr>
          <w:p w14:paraId="472F7924"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03474441"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gridSpan w:val="3"/>
          </w:tcPr>
          <w:p w14:paraId="601233D9" w14:textId="77777777" w:rsidR="00377351" w:rsidRPr="00A47EEB" w:rsidRDefault="00377351" w:rsidP="003A6B4A">
            <w:pPr>
              <w:spacing w:line="320" w:lineRule="atLeast"/>
              <w:ind w:firstLine="731"/>
              <w:jc w:val="both"/>
              <w:rPr>
                <w:rFonts w:ascii="Calibri" w:hAnsi="Calibri" w:cs="Calibri"/>
              </w:rPr>
            </w:pPr>
          </w:p>
        </w:tc>
      </w:tr>
      <w:tr w:rsidR="00377351" w:rsidRPr="00A47EEB" w14:paraId="301DC57B" w14:textId="77777777" w:rsidTr="00E51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24CE3A66" w14:textId="77777777" w:rsidR="00377351" w:rsidRPr="00A47EEB" w:rsidRDefault="00377351" w:rsidP="003A6B4A">
            <w:pPr>
              <w:snapToGrid w:val="0"/>
              <w:spacing w:line="320" w:lineRule="atLeast"/>
              <w:ind w:firstLine="731"/>
              <w:jc w:val="both"/>
              <w:rPr>
                <w:rFonts w:ascii="Calibri" w:eastAsia="Calibri" w:hAnsi="Calibri" w:cs="Calibri"/>
                <w:position w:val="6"/>
              </w:rPr>
            </w:pPr>
          </w:p>
        </w:tc>
        <w:tc>
          <w:tcPr>
            <w:tcW w:w="604" w:type="dxa"/>
          </w:tcPr>
          <w:p w14:paraId="16A31D4B" w14:textId="77777777" w:rsidR="00377351" w:rsidRPr="00A47EEB" w:rsidRDefault="00377351" w:rsidP="003A6B4A">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0AA78F9B" w14:textId="77777777" w:rsidR="00377351" w:rsidRPr="00A47EEB" w:rsidRDefault="00377351" w:rsidP="003A6B4A">
            <w:pPr>
              <w:spacing w:line="320" w:lineRule="atLeast"/>
              <w:ind w:right="-1" w:firstLine="731"/>
              <w:jc w:val="center"/>
              <w:rPr>
                <w:rFonts w:ascii="Calibri" w:hAnsi="Calibri" w:cs="Calibri"/>
              </w:rPr>
            </w:pPr>
          </w:p>
        </w:tc>
        <w:tc>
          <w:tcPr>
            <w:tcW w:w="701" w:type="dxa"/>
          </w:tcPr>
          <w:p w14:paraId="593CDA1D" w14:textId="77777777" w:rsidR="00377351" w:rsidRPr="00A47EEB" w:rsidRDefault="00377351" w:rsidP="003A6B4A">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0E887C34" w14:textId="77777777" w:rsidR="00377351" w:rsidRPr="00A47EEB" w:rsidRDefault="00377351" w:rsidP="003A6B4A">
            <w:pPr>
              <w:spacing w:line="320" w:lineRule="atLeast"/>
              <w:ind w:right="-1" w:firstLine="731"/>
              <w:jc w:val="center"/>
              <w:rPr>
                <w:rFonts w:ascii="Calibri" w:hAnsi="Calibri" w:cs="Calibri"/>
              </w:rPr>
            </w:pPr>
          </w:p>
        </w:tc>
        <w:tc>
          <w:tcPr>
            <w:tcW w:w="242" w:type="dxa"/>
          </w:tcPr>
          <w:p w14:paraId="25119F6C" w14:textId="77777777" w:rsidR="00377351" w:rsidRPr="00A47EEB" w:rsidRDefault="00377351" w:rsidP="003A6B4A">
            <w:pPr>
              <w:spacing w:line="320" w:lineRule="atLeast"/>
              <w:ind w:right="-1" w:firstLine="731"/>
              <w:jc w:val="center"/>
              <w:rPr>
                <w:rFonts w:ascii="Calibri" w:hAnsi="Calibri" w:cs="Calibri"/>
              </w:rPr>
            </w:pPr>
          </w:p>
        </w:tc>
      </w:tr>
    </w:tbl>
    <w:p w14:paraId="012DD1F6"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039E7E22" w14:textId="28FA5EC2" w:rsidR="00293979" w:rsidRPr="003107CC" w:rsidRDefault="00C24008" w:rsidP="00293979">
      <w:pPr>
        <w:spacing w:line="240" w:lineRule="exact"/>
        <w:jc w:val="both"/>
        <w:rPr>
          <w:rFonts w:cstheme="minorHAnsi"/>
          <w:i/>
          <w:u w:val="single"/>
        </w:rPr>
      </w:pPr>
      <w:r>
        <w:rPr>
          <w:rFonts w:cstheme="minorHAnsi"/>
          <w:i/>
          <w:u w:val="single"/>
        </w:rPr>
        <w:t>– 10</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2599233" w14:textId="77777777" w:rsidR="00293979" w:rsidRPr="003107CC" w:rsidRDefault="00293979" w:rsidP="00293979">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4AA30A" w14:textId="77777777" w:rsidR="00293979" w:rsidRPr="003107CC" w:rsidRDefault="00293979" w:rsidP="00293979">
      <w:pPr>
        <w:spacing w:line="240" w:lineRule="exact"/>
        <w:jc w:val="both"/>
        <w:rPr>
          <w:rFonts w:cstheme="minorHAnsi"/>
          <w:i/>
        </w:rPr>
      </w:pPr>
      <w:r w:rsidRPr="003107CC">
        <w:rPr>
          <w:rFonts w:cstheme="minorHAnsi"/>
          <w:i/>
        </w:rPr>
        <w:lastRenderedPageBreak/>
        <w:t>Jeigu tiekėjas viešajame pirkime pateikia fizinių asmenų – darbuotojų, subtiekėjų ir (ar) kvazisubtiekėjų asmens duomenis, jis juos privalo informuoti apie jų asmens duomenų pateikimą  Savivaldybės administracijai ir numatomą jų tvarkymą.</w:t>
      </w:r>
    </w:p>
    <w:p w14:paraId="575DA1DB" w14:textId="77777777" w:rsidR="00926D71" w:rsidRPr="00212DB8" w:rsidRDefault="00293979" w:rsidP="00212DB8">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3107CC">
          <w:rPr>
            <w:rStyle w:val="Hipersaitas"/>
            <w:rFonts w:cstheme="minorHAnsi"/>
            <w:i/>
          </w:rPr>
          <w:t>www.kaunas.lt</w:t>
        </w:r>
      </w:hyperlink>
      <w:r w:rsidRPr="003107CC">
        <w:rPr>
          <w:rFonts w:cstheme="minorHAnsi"/>
          <w:i/>
        </w:rPr>
        <w:t>.</w:t>
      </w:r>
    </w:p>
    <w:p w14:paraId="721CEAD9" w14:textId="77777777" w:rsidR="00413BD9" w:rsidRPr="001B0BA7" w:rsidRDefault="00413BD9" w:rsidP="008D704D">
      <w:pPr>
        <w:pStyle w:val="Antrat2"/>
        <w:ind w:left="5103"/>
        <w:rPr>
          <w:rFonts w:asciiTheme="minorHAnsi" w:eastAsia="Calibri" w:hAnsiTheme="minorHAnsi" w:cstheme="minorHAnsi"/>
          <w:color w:val="0070C0"/>
          <w:sz w:val="21"/>
          <w:szCs w:val="21"/>
          <w:lang w:val="en-US"/>
        </w:rPr>
      </w:pPr>
    </w:p>
    <w:p w14:paraId="2D493404" w14:textId="77777777" w:rsidR="00413BD9" w:rsidRDefault="00413BD9" w:rsidP="008D704D">
      <w:pPr>
        <w:pStyle w:val="Antrat2"/>
        <w:ind w:left="5103"/>
        <w:rPr>
          <w:rFonts w:asciiTheme="minorHAnsi" w:eastAsia="Calibri" w:hAnsiTheme="minorHAnsi" w:cstheme="minorHAnsi"/>
          <w:color w:val="0070C0"/>
          <w:sz w:val="21"/>
          <w:szCs w:val="21"/>
        </w:rPr>
      </w:pPr>
    </w:p>
    <w:p w14:paraId="2688D40A" w14:textId="4EE1A625" w:rsidR="00413BD9" w:rsidRDefault="00413BD9" w:rsidP="008D704D">
      <w:pPr>
        <w:pStyle w:val="Antrat2"/>
        <w:ind w:left="5103"/>
        <w:rPr>
          <w:rFonts w:asciiTheme="minorHAnsi" w:eastAsia="Calibri" w:hAnsiTheme="minorHAnsi" w:cstheme="minorHAnsi"/>
          <w:color w:val="0070C0"/>
          <w:sz w:val="21"/>
          <w:szCs w:val="21"/>
        </w:rPr>
      </w:pPr>
    </w:p>
    <w:p w14:paraId="41AFCB1C" w14:textId="77777777" w:rsidR="001B0BA7" w:rsidRPr="001B0BA7" w:rsidRDefault="001B0BA7" w:rsidP="001B0BA7"/>
    <w:p w14:paraId="37758FF8" w14:textId="77777777" w:rsidR="00413BD9" w:rsidRDefault="00413BD9" w:rsidP="008D704D">
      <w:pPr>
        <w:pStyle w:val="Antrat2"/>
        <w:ind w:left="5103"/>
        <w:rPr>
          <w:rFonts w:asciiTheme="minorHAnsi" w:eastAsia="Calibri" w:hAnsiTheme="minorHAnsi" w:cstheme="minorHAnsi"/>
          <w:color w:val="0070C0"/>
          <w:sz w:val="21"/>
          <w:szCs w:val="21"/>
        </w:rPr>
      </w:pPr>
    </w:p>
    <w:p w14:paraId="27EF8FAB" w14:textId="078BDC1E" w:rsidR="00413BD9" w:rsidRDefault="00413BD9" w:rsidP="008D704D">
      <w:pPr>
        <w:pStyle w:val="Antrat2"/>
        <w:ind w:left="5103"/>
        <w:rPr>
          <w:rFonts w:asciiTheme="minorHAnsi" w:eastAsia="Calibri" w:hAnsiTheme="minorHAnsi" w:cstheme="minorHAnsi"/>
          <w:color w:val="0070C0"/>
          <w:sz w:val="21"/>
          <w:szCs w:val="21"/>
        </w:rPr>
      </w:pPr>
    </w:p>
    <w:p w14:paraId="1B882C17" w14:textId="77777777" w:rsidR="009D6B33" w:rsidRPr="009D6B33" w:rsidRDefault="009D6B33" w:rsidP="009D6B33"/>
    <w:p w14:paraId="3CA9A575" w14:textId="77927FC4" w:rsidR="00C24008" w:rsidRDefault="00C24008" w:rsidP="008D704D">
      <w:pPr>
        <w:pStyle w:val="Antrat2"/>
        <w:ind w:left="5103"/>
        <w:rPr>
          <w:rFonts w:asciiTheme="minorHAnsi" w:eastAsia="Calibri" w:hAnsiTheme="minorHAnsi" w:cstheme="minorHAnsi"/>
          <w:color w:val="0070C0"/>
          <w:sz w:val="21"/>
          <w:szCs w:val="21"/>
        </w:rPr>
      </w:pPr>
    </w:p>
    <w:p w14:paraId="4A3C89C0" w14:textId="0BD44884" w:rsidR="00C24008" w:rsidRDefault="00C24008" w:rsidP="00C24008"/>
    <w:p w14:paraId="69EE9C4F" w14:textId="6E1E2752" w:rsidR="00C24008" w:rsidRDefault="00C24008"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bookmarkStart w:id="51" w:name="_Toc194481464"/>
    </w:p>
    <w:p w14:paraId="7AC6EF41" w14:textId="77777777" w:rsidR="00F15813" w:rsidRPr="00F15813" w:rsidRDefault="00F15813" w:rsidP="00F15813"/>
    <w:p w14:paraId="30B3E8EB" w14:textId="77777777" w:rsidR="00F15813" w:rsidRDefault="00F15813" w:rsidP="008D704D">
      <w:pPr>
        <w:pStyle w:val="Antrat2"/>
        <w:ind w:left="5103"/>
        <w:rPr>
          <w:rFonts w:asciiTheme="minorHAnsi" w:eastAsia="Calibri" w:hAnsiTheme="minorHAnsi" w:cstheme="minorHAnsi"/>
          <w:color w:val="0070C0"/>
          <w:sz w:val="21"/>
          <w:szCs w:val="21"/>
        </w:rPr>
      </w:pPr>
    </w:p>
    <w:p w14:paraId="42BD08DB" w14:textId="77777777" w:rsidR="00F15813" w:rsidRDefault="00F15813" w:rsidP="008D704D">
      <w:pPr>
        <w:pStyle w:val="Antrat2"/>
        <w:ind w:left="5103"/>
        <w:rPr>
          <w:rFonts w:asciiTheme="minorHAnsi" w:eastAsia="Calibri" w:hAnsiTheme="minorHAnsi" w:cstheme="minorHAnsi"/>
          <w:color w:val="0070C0"/>
          <w:sz w:val="21"/>
          <w:szCs w:val="21"/>
        </w:rPr>
      </w:pPr>
    </w:p>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039F0AB1"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9A408F">
          <w:rPr>
            <w:rFonts w:eastAsia="Calibri" w:cstheme="minorHAnsi"/>
            <w:iCs/>
            <w:color w:val="0563C1"/>
            <w:kern w:val="2"/>
            <w:u w:val="single"/>
            <w:shd w:val="clear" w:color="auto" w:fill="FFFFFF"/>
          </w:rPr>
          <w:t>https://ec.europa.eu/tools/ecertis/</w:t>
        </w:r>
      </w:hyperlink>
    </w:p>
    <w:p w14:paraId="0769DACE" w14:textId="1A05DFF8"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 xml:space="preserve">2.5.1.1, 2.5.1.3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02FBD4A6" w14:textId="31E14507" w:rsidR="000963BE" w:rsidRPr="003107CC" w:rsidRDefault="000963BE" w:rsidP="000963BE">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EBVPD ir 2.5.1.1, 2.5.1.3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6AD6AEFD" w:rsidR="004869BA" w:rsidRPr="003107CC" w:rsidRDefault="009624EE" w:rsidP="004869BA">
      <w:pPr>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963BE" w:rsidRPr="003107CC" w14:paraId="2884490D" w14:textId="77777777" w:rsidTr="003A6B4A">
        <w:tc>
          <w:tcPr>
            <w:tcW w:w="3279" w:type="dxa"/>
            <w:tcMar>
              <w:top w:w="0" w:type="dxa"/>
              <w:left w:w="108" w:type="dxa"/>
              <w:bottom w:w="0" w:type="dxa"/>
              <w:right w:w="108" w:type="dxa"/>
            </w:tcMar>
            <w:hideMark/>
          </w:tcPr>
          <w:p w14:paraId="7D16EBDA" w14:textId="77777777" w:rsidR="000963BE" w:rsidRPr="003107CC" w:rsidRDefault="000963BE" w:rsidP="003A6B4A">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7362F45E" w14:textId="77777777" w:rsidR="000963BE" w:rsidRPr="003107CC" w:rsidRDefault="000963BE" w:rsidP="003A6B4A">
            <w:pPr>
              <w:keepNext/>
              <w:spacing w:line="300" w:lineRule="atLeast"/>
              <w:ind w:left="-105"/>
              <w:jc w:val="center"/>
              <w:outlineLvl w:val="2"/>
              <w:rPr>
                <w:rFonts w:cstheme="minorHAnsi"/>
                <w:b/>
              </w:rPr>
            </w:pPr>
            <w:bookmarkStart w:id="52" w:name="_Toc190679221"/>
            <w:bookmarkStart w:id="53" w:name="_Toc190679374"/>
            <w:bookmarkStart w:id="54" w:name="_Toc194481465"/>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3645A2D3" w14:textId="77777777" w:rsidR="000963BE" w:rsidRPr="003107CC" w:rsidRDefault="000963BE" w:rsidP="003A6B4A">
            <w:pPr>
              <w:keepNext/>
              <w:spacing w:line="300" w:lineRule="atLeast"/>
              <w:ind w:left="-110"/>
              <w:jc w:val="center"/>
              <w:outlineLvl w:val="2"/>
              <w:rPr>
                <w:rFonts w:cstheme="minorHAnsi"/>
                <w:b/>
              </w:rPr>
            </w:pPr>
            <w:bookmarkStart w:id="55" w:name="_Toc190679222"/>
            <w:bookmarkStart w:id="56" w:name="_Toc190679375"/>
            <w:bookmarkStart w:id="57" w:name="_Toc194481466"/>
            <w:r w:rsidRPr="003107CC">
              <w:rPr>
                <w:rFonts w:cstheme="minorHAnsi"/>
                <w:b/>
              </w:rPr>
              <w:t>Dokumentai, kuriuos tiekėjas turi pateikti, siekiant įrodyti jo pašalinimo pagrindų nebuvimą</w:t>
            </w:r>
            <w:bookmarkEnd w:id="55"/>
            <w:bookmarkEnd w:id="56"/>
            <w:bookmarkEnd w:id="57"/>
          </w:p>
        </w:tc>
      </w:tr>
      <w:tr w:rsidR="000963BE" w:rsidRPr="003107CC" w14:paraId="0D2538F2" w14:textId="77777777" w:rsidTr="003A6B4A">
        <w:tc>
          <w:tcPr>
            <w:tcW w:w="3279" w:type="dxa"/>
            <w:tcMar>
              <w:top w:w="0" w:type="dxa"/>
              <w:left w:w="108" w:type="dxa"/>
              <w:bottom w:w="0" w:type="dxa"/>
              <w:right w:w="108" w:type="dxa"/>
            </w:tcMar>
            <w:hideMark/>
          </w:tcPr>
          <w:p w14:paraId="75F34DBD" w14:textId="77777777" w:rsidR="000963BE" w:rsidRPr="003107CC" w:rsidRDefault="000963BE" w:rsidP="003A6B4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11FA3995" w14:textId="77777777" w:rsidR="000963BE" w:rsidRPr="003107CC" w:rsidRDefault="000963BE" w:rsidP="003A6B4A">
            <w:pPr>
              <w:spacing w:line="300" w:lineRule="atLeast"/>
              <w:rPr>
                <w:rFonts w:cstheme="minorHAnsi"/>
                <w:b/>
                <w:bCs/>
              </w:rPr>
            </w:pPr>
          </w:p>
        </w:tc>
        <w:tc>
          <w:tcPr>
            <w:tcW w:w="5265" w:type="dxa"/>
            <w:tcMar>
              <w:top w:w="0" w:type="dxa"/>
              <w:left w:w="108" w:type="dxa"/>
              <w:bottom w:w="0" w:type="dxa"/>
              <w:right w:w="108" w:type="dxa"/>
            </w:tcMar>
            <w:hideMark/>
          </w:tcPr>
          <w:p w14:paraId="477FCE96" w14:textId="77777777" w:rsidR="000963BE" w:rsidRPr="003107CC" w:rsidRDefault="000963BE" w:rsidP="003A6B4A">
            <w:pPr>
              <w:spacing w:line="300" w:lineRule="atLeast"/>
              <w:jc w:val="both"/>
              <w:rPr>
                <w:rFonts w:cstheme="minorHAnsi"/>
                <w:b/>
                <w:bCs/>
              </w:rPr>
            </w:pPr>
          </w:p>
        </w:tc>
      </w:tr>
      <w:tr w:rsidR="000963BE" w:rsidRPr="003107CC" w14:paraId="6489772C" w14:textId="77777777" w:rsidTr="003A6B4A">
        <w:tc>
          <w:tcPr>
            <w:tcW w:w="3279" w:type="dxa"/>
            <w:tcMar>
              <w:top w:w="0" w:type="dxa"/>
              <w:left w:w="108" w:type="dxa"/>
              <w:bottom w:w="0" w:type="dxa"/>
              <w:right w:w="108" w:type="dxa"/>
            </w:tcMar>
          </w:tcPr>
          <w:p w14:paraId="6806575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4298E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49581E0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w:t>
            </w:r>
            <w:r w:rsidRPr="003107CC">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D098AB"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5A7D996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F72267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793A38E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3107CC" w:rsidRDefault="000963BE" w:rsidP="003A6B4A">
            <w:pPr>
              <w:spacing w:line="300" w:lineRule="atLeast"/>
              <w:jc w:val="both"/>
              <w:rPr>
                <w:rFonts w:cstheme="minorHAnsi"/>
                <w:b/>
                <w:bCs/>
                <w:color w:val="000000"/>
                <w:bdr w:val="none" w:sz="0" w:space="0" w:color="auto" w:frame="1"/>
              </w:rPr>
            </w:pPr>
          </w:p>
          <w:p w14:paraId="5F38A180"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6CE9169B" w14:textId="77777777" w:rsidR="000963BE" w:rsidRPr="003107CC" w:rsidRDefault="000963BE" w:rsidP="003A6B4A">
            <w:pPr>
              <w:spacing w:line="300" w:lineRule="atLeast"/>
              <w:jc w:val="both"/>
              <w:rPr>
                <w:rFonts w:cstheme="minorHAnsi"/>
                <w:b/>
                <w:bCs/>
                <w:color w:val="000000"/>
                <w:bdr w:val="none" w:sz="0" w:space="0" w:color="auto" w:frame="1"/>
              </w:rPr>
            </w:pPr>
          </w:p>
          <w:p w14:paraId="451521C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1463C0B9" w14:textId="77777777" w:rsidR="000963BE" w:rsidRPr="003107CC" w:rsidRDefault="000963BE" w:rsidP="003A6B4A">
            <w:pPr>
              <w:spacing w:line="300" w:lineRule="atLeast"/>
              <w:ind w:left="37"/>
              <w:jc w:val="both"/>
              <w:rPr>
                <w:rFonts w:cstheme="minorHAnsi"/>
                <w:b/>
              </w:rPr>
            </w:pPr>
          </w:p>
          <w:p w14:paraId="51E53DEA"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2852980"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2995F821"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95CE1A7"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7B49B16F"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528F39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3107CC" w:rsidRDefault="000963BE" w:rsidP="003A6B4A">
            <w:pPr>
              <w:spacing w:line="300" w:lineRule="atLeast"/>
              <w:jc w:val="both"/>
              <w:rPr>
                <w:rFonts w:cstheme="minorHAnsi"/>
                <w:color w:val="000000"/>
                <w:bdr w:val="none" w:sz="0" w:space="0" w:color="auto" w:frame="1"/>
              </w:rPr>
            </w:pPr>
          </w:p>
          <w:p w14:paraId="07657ED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BBFB613"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4B8EB0A" w14:textId="77777777" w:rsidR="000963BE" w:rsidRPr="003107CC" w:rsidRDefault="000963BE" w:rsidP="003A6B4A">
            <w:pPr>
              <w:spacing w:line="300" w:lineRule="atLeast"/>
              <w:jc w:val="both"/>
              <w:rPr>
                <w:rFonts w:cstheme="minorHAnsi"/>
                <w:color w:val="000000"/>
                <w:bdr w:val="none" w:sz="0" w:space="0" w:color="auto" w:frame="1"/>
              </w:rPr>
            </w:pPr>
          </w:p>
          <w:p w14:paraId="251DCD4E"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3107CC" w:rsidRDefault="000963BE" w:rsidP="003A6B4A">
            <w:pPr>
              <w:spacing w:line="300" w:lineRule="atLeast"/>
              <w:jc w:val="both"/>
              <w:rPr>
                <w:rFonts w:cstheme="minorHAnsi"/>
                <w:b/>
                <w:bCs/>
                <w:color w:val="000000"/>
                <w:bdr w:val="none" w:sz="0" w:space="0" w:color="auto" w:frame="1"/>
              </w:rPr>
            </w:pPr>
          </w:p>
          <w:p w14:paraId="2B19B67C"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147A7656"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91A7911"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47A34104"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020700" w14:textId="16BE3E76" w:rsidR="000963BE" w:rsidRPr="003107CC" w:rsidRDefault="000963BE" w:rsidP="003A6B4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pagal specialiųjų pirkimo </w:t>
            </w:r>
            <w:r w:rsidRPr="004263BA">
              <w:rPr>
                <w:rFonts w:cstheme="minorHAnsi"/>
              </w:rPr>
              <w:t>sąlygų</w:t>
            </w:r>
            <w:r w:rsidRPr="004263BA">
              <w:rPr>
                <w:rFonts w:cstheme="minorHAnsi"/>
                <w:i/>
              </w:rPr>
              <w:t xml:space="preserve"> </w:t>
            </w:r>
            <w:r w:rsidR="00C73FB9">
              <w:rPr>
                <w:rFonts w:cstheme="minorHAnsi"/>
              </w:rPr>
              <w:t>10</w:t>
            </w:r>
            <w:r w:rsidRPr="004263BA">
              <w:rPr>
                <w:rFonts w:cstheme="minorHAnsi"/>
              </w:rPr>
              <w:t xml:space="preserve"> priedą)</w:t>
            </w:r>
          </w:p>
          <w:p w14:paraId="31D36EF5"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17546C52"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CCC4BED"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963BE" w:rsidRPr="009A408F" w14:paraId="11CEC66D" w14:textId="77777777" w:rsidTr="003A6B4A">
        <w:tc>
          <w:tcPr>
            <w:tcW w:w="3279" w:type="dxa"/>
            <w:tcMar>
              <w:top w:w="0" w:type="dxa"/>
              <w:left w:w="108" w:type="dxa"/>
              <w:bottom w:w="0" w:type="dxa"/>
              <w:right w:w="108" w:type="dxa"/>
            </w:tcMar>
          </w:tcPr>
          <w:p w14:paraId="08ADB60B" w14:textId="77777777" w:rsidR="000963BE" w:rsidRPr="009A408F" w:rsidRDefault="000963BE" w:rsidP="003A6B4A">
            <w:pPr>
              <w:spacing w:line="300" w:lineRule="atLeast"/>
              <w:jc w:val="both"/>
              <w:rPr>
                <w:rFonts w:cstheme="minorHAnsi"/>
                <w:b/>
              </w:rPr>
            </w:pPr>
            <w:r>
              <w:rPr>
                <w:b/>
                <w:bCs/>
              </w:rPr>
              <w:lastRenderedPageBreak/>
              <w:t>2.5.1.2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F94E4F" w:rsidRDefault="000963BE" w:rsidP="003A6B4A">
            <w:pPr>
              <w:spacing w:line="300" w:lineRule="atLeast"/>
              <w:ind w:left="37"/>
            </w:pPr>
            <w:r w:rsidRPr="00F94E4F">
              <w:t>VPĮ 46 straipsnio 2¹ dalis</w:t>
            </w:r>
          </w:p>
          <w:p w14:paraId="6B0AE617"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C29FCAA" w14:textId="77777777" w:rsidR="000963BE" w:rsidRPr="009A408F" w:rsidRDefault="000963BE" w:rsidP="003A6B4A">
            <w:pPr>
              <w:spacing w:line="300" w:lineRule="atLeast"/>
              <w:jc w:val="both"/>
              <w:rPr>
                <w:rFonts w:cstheme="minorHAnsi"/>
              </w:rPr>
            </w:pPr>
            <w:r w:rsidRPr="00F94E4F">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77777777" w:rsidR="000963BE" w:rsidRPr="003107CC" w:rsidRDefault="000963BE" w:rsidP="003A6B4A">
            <w:pPr>
              <w:spacing w:line="300" w:lineRule="atLeast"/>
              <w:ind w:left="32"/>
              <w:jc w:val="both"/>
              <w:rPr>
                <w:rFonts w:cstheme="minorHAnsi"/>
                <w:b/>
                <w:bCs/>
              </w:rPr>
            </w:pPr>
            <w:r>
              <w:rPr>
                <w:rFonts w:cstheme="minorHAnsi"/>
                <w:b/>
              </w:rPr>
              <w:lastRenderedPageBreak/>
              <w:t>2.5.1.3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3107CC" w:rsidRDefault="000963BE" w:rsidP="003A6B4A">
            <w:pPr>
              <w:spacing w:line="300" w:lineRule="atLeast"/>
              <w:ind w:left="32"/>
              <w:jc w:val="both"/>
              <w:rPr>
                <w:rFonts w:cstheme="minorHAnsi"/>
                <w:b/>
                <w:bCs/>
              </w:rPr>
            </w:pPr>
          </w:p>
          <w:p w14:paraId="70D8DD75"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AB4BDA0"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3107CC" w:rsidRDefault="000963BE" w:rsidP="003A6B4A">
            <w:pPr>
              <w:spacing w:line="300" w:lineRule="atLeast"/>
              <w:ind w:left="32"/>
              <w:jc w:val="both"/>
              <w:rPr>
                <w:rFonts w:cstheme="minorHAnsi"/>
                <w:b/>
                <w:bCs/>
              </w:rPr>
            </w:pPr>
          </w:p>
          <w:p w14:paraId="5E1C2FAF"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7A5E2FC7"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1) tiekėjas yra įsipareigojęs sumokėti mokesčius, įskaitant socialinio draudimo įmokas ir dėl to laikomas jau įvykdžiusiu šioje dalyje nurodytus įsipareigojimus;</w:t>
            </w:r>
          </w:p>
          <w:p w14:paraId="0A5BD204" w14:textId="77777777" w:rsidR="000963BE" w:rsidRPr="00607CF5" w:rsidRDefault="000963BE" w:rsidP="003A6B4A">
            <w:pPr>
              <w:spacing w:line="300" w:lineRule="atLeast"/>
              <w:ind w:left="32"/>
              <w:jc w:val="both"/>
              <w:rPr>
                <w:rFonts w:cstheme="minorHAnsi"/>
                <w:b/>
                <w:bCs/>
              </w:rPr>
            </w:pPr>
            <w:r w:rsidRPr="00607CF5">
              <w:rPr>
                <w:rFonts w:cstheme="minorHAnsi"/>
                <w:bCs/>
              </w:rPr>
              <w:t>2) įsiskolinimo suma neviršija 50 Eur (penkiasdešimt eurų);</w:t>
            </w:r>
          </w:p>
          <w:p w14:paraId="7F94AC81"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05AAD4E4"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05B5E468" w14:textId="77777777" w:rsidR="000963BE" w:rsidRPr="00607CF5" w:rsidRDefault="000963BE" w:rsidP="003A6B4A">
            <w:pPr>
              <w:spacing w:line="300" w:lineRule="atLeast"/>
              <w:ind w:firstLine="37"/>
              <w:jc w:val="both"/>
              <w:rPr>
                <w:rFonts w:cstheme="minorHAnsi"/>
                <w:b/>
              </w:rPr>
            </w:pPr>
          </w:p>
          <w:p w14:paraId="2E081863" w14:textId="77777777" w:rsidR="000963BE" w:rsidRPr="00607CF5" w:rsidRDefault="000963BE" w:rsidP="003A6B4A">
            <w:pPr>
              <w:spacing w:line="300" w:lineRule="atLeast"/>
              <w:ind w:firstLine="37"/>
              <w:jc w:val="both"/>
              <w:rPr>
                <w:rFonts w:cstheme="minorHAnsi"/>
              </w:rPr>
            </w:pPr>
            <w:r w:rsidRPr="00607CF5">
              <w:rPr>
                <w:rFonts w:cstheme="minorHAnsi"/>
              </w:rPr>
              <w:t>EBVPD III dalies B1 ir B2 punktai</w:t>
            </w:r>
          </w:p>
          <w:p w14:paraId="079C670F"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3107CC" w:rsidRDefault="000963BE" w:rsidP="003A6B4A">
            <w:pPr>
              <w:spacing w:line="300" w:lineRule="atLeast"/>
              <w:jc w:val="both"/>
              <w:rPr>
                <w:rFonts w:cstheme="minorHAnsi"/>
                <w:b/>
                <w:bCs/>
                <w:color w:val="000000"/>
                <w:bdr w:val="none" w:sz="0" w:space="0" w:color="auto" w:frame="1"/>
              </w:rPr>
            </w:pPr>
          </w:p>
          <w:p w14:paraId="43231099"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3107CC" w:rsidRDefault="000963BE" w:rsidP="003A6B4A">
            <w:pPr>
              <w:spacing w:line="300" w:lineRule="atLeast"/>
              <w:jc w:val="both"/>
              <w:rPr>
                <w:rFonts w:cstheme="minorHAnsi"/>
                <w:color w:val="000000"/>
                <w:bdr w:val="none" w:sz="0" w:space="0" w:color="auto" w:frame="1"/>
              </w:rPr>
            </w:pPr>
          </w:p>
          <w:p w14:paraId="2233DD9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AC9227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513C91BD"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BAFDD53"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44CA6E94" w14:textId="77777777" w:rsidR="000963BE" w:rsidRPr="003107CC" w:rsidRDefault="000963BE" w:rsidP="003A6B4A">
            <w:pPr>
              <w:spacing w:line="300" w:lineRule="atLeast"/>
              <w:jc w:val="both"/>
              <w:rPr>
                <w:rFonts w:cstheme="minorHAnsi"/>
                <w:i/>
                <w:iCs/>
                <w:color w:val="7030A0"/>
                <w:bdr w:val="none" w:sz="0" w:space="0" w:color="auto" w:frame="1"/>
              </w:rPr>
            </w:pPr>
          </w:p>
          <w:p w14:paraId="2500EACD"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F3C7571" w14:textId="77777777" w:rsidR="000963BE" w:rsidRPr="003107CC" w:rsidRDefault="000963BE" w:rsidP="003A6B4A">
            <w:pPr>
              <w:spacing w:line="300" w:lineRule="atLeast"/>
              <w:ind w:left="32"/>
              <w:jc w:val="both"/>
              <w:rPr>
                <w:rFonts w:cstheme="minorHAnsi"/>
              </w:rPr>
            </w:pPr>
            <w:r w:rsidRPr="003107CC">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3107CC">
              <w:rPr>
                <w:rFonts w:cstheme="minorHAnsi"/>
              </w:rPr>
              <w:lastRenderedPageBreak/>
              <w:t>kuri negali būti ankstesnė nei galimo laimėtojo nustatymo diena;</w:t>
            </w:r>
          </w:p>
          <w:p w14:paraId="3D724804" w14:textId="77777777" w:rsidR="000963BE" w:rsidRPr="003107CC" w:rsidRDefault="000963BE" w:rsidP="003A6B4A">
            <w:pPr>
              <w:spacing w:line="300" w:lineRule="atLeast"/>
              <w:jc w:val="both"/>
              <w:rPr>
                <w:rFonts w:cstheme="minorHAnsi"/>
                <w:b/>
                <w:bCs/>
                <w:color w:val="000000"/>
                <w:bdr w:val="none" w:sz="0" w:space="0" w:color="auto" w:frame="1"/>
              </w:rPr>
            </w:pPr>
          </w:p>
          <w:p w14:paraId="6441A4BB"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45598D9F"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79AF7FD" w14:textId="77777777" w:rsidR="000963BE" w:rsidRPr="003107CC" w:rsidRDefault="000963BE" w:rsidP="003A6B4A">
            <w:pPr>
              <w:spacing w:line="300" w:lineRule="atLeast"/>
              <w:jc w:val="both"/>
              <w:rPr>
                <w:rFonts w:cstheme="minorHAnsi"/>
                <w:b/>
                <w:bCs/>
                <w:color w:val="000000"/>
                <w:bdr w:val="none" w:sz="0" w:space="0" w:color="auto" w:frame="1"/>
              </w:rPr>
            </w:pPr>
          </w:p>
          <w:p w14:paraId="2F2855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69446C" w14:textId="77777777" w:rsidR="000963BE" w:rsidRPr="003107CC" w:rsidRDefault="000963BE" w:rsidP="003A6B4A">
            <w:pPr>
              <w:spacing w:line="300" w:lineRule="atLeast"/>
              <w:jc w:val="both"/>
              <w:rPr>
                <w:rFonts w:cstheme="minorHAnsi"/>
                <w:b/>
                <w:bCs/>
                <w:color w:val="000000"/>
                <w:bdr w:val="none" w:sz="0" w:space="0" w:color="auto" w:frame="1"/>
              </w:rPr>
            </w:pPr>
          </w:p>
          <w:p w14:paraId="1672BBA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95B608" w14:textId="77777777" w:rsidR="000963BE" w:rsidRPr="003107CC" w:rsidRDefault="000963BE" w:rsidP="003A6B4A">
            <w:pPr>
              <w:spacing w:line="300" w:lineRule="atLeast"/>
              <w:jc w:val="both"/>
              <w:rPr>
                <w:rFonts w:cstheme="minorHAnsi"/>
                <w:b/>
                <w:bCs/>
                <w:color w:val="000000"/>
                <w:bdr w:val="none" w:sz="0" w:space="0" w:color="auto" w:frame="1"/>
              </w:rPr>
            </w:pPr>
          </w:p>
          <w:p w14:paraId="6C752BD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620D11E"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kompetentingos institucijos dokumento</w:t>
            </w:r>
            <w:r w:rsidRPr="003107CC">
              <w:rPr>
                <w:rFonts w:cstheme="minorHAnsi"/>
                <w:color w:val="000000"/>
                <w:bdr w:val="none" w:sz="0" w:space="0" w:color="auto" w:frame="1"/>
                <w:vertAlign w:val="superscript"/>
              </w:rPr>
              <w:t>2</w:t>
            </w:r>
          </w:p>
          <w:p w14:paraId="14035447" w14:textId="77777777" w:rsidR="000963BE" w:rsidRPr="003107CC" w:rsidRDefault="000963BE" w:rsidP="003A6B4A">
            <w:pPr>
              <w:spacing w:line="300" w:lineRule="atLeast"/>
              <w:jc w:val="both"/>
              <w:rPr>
                <w:rFonts w:cstheme="minorHAnsi"/>
                <w:b/>
                <w:bCs/>
                <w:color w:val="000000"/>
                <w:bdr w:val="none" w:sz="0" w:space="0" w:color="auto" w:frame="1"/>
              </w:rPr>
            </w:pPr>
          </w:p>
          <w:p w14:paraId="5EC4DC3E"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142160F" w14:textId="77777777" w:rsidR="000963BE" w:rsidRPr="003107CC" w:rsidRDefault="000963BE" w:rsidP="003A6B4A">
            <w:pPr>
              <w:spacing w:line="300" w:lineRule="atLeast"/>
              <w:jc w:val="both"/>
              <w:rPr>
                <w:rFonts w:cstheme="minorHAnsi"/>
                <w:b/>
                <w:bCs/>
                <w:color w:val="000000"/>
                <w:bdr w:val="none" w:sz="0" w:space="0" w:color="auto" w:frame="1"/>
              </w:rPr>
            </w:pPr>
          </w:p>
          <w:p w14:paraId="1F5507A1"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61B43FF"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107CC">
              <w:rPr>
                <w:rFonts w:eastAsia="Yu Mincho" w:cstheme="minorHAnsi"/>
                <w:i/>
                <w:iCs/>
              </w:rPr>
              <w:lastRenderedPageBreak/>
              <w:t>kompetentingos profesinės ar prekybos organizacijos.</w:t>
            </w:r>
          </w:p>
          <w:p w14:paraId="5F0C3D11"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5F79F651" w14:textId="77777777" w:rsidTr="003A6B4A">
        <w:tc>
          <w:tcPr>
            <w:tcW w:w="3279" w:type="dxa"/>
            <w:tcMar>
              <w:top w:w="0" w:type="dxa"/>
              <w:left w:w="108" w:type="dxa"/>
              <w:bottom w:w="0" w:type="dxa"/>
              <w:right w:w="108" w:type="dxa"/>
            </w:tcMar>
            <w:hideMark/>
          </w:tcPr>
          <w:p w14:paraId="654EBF8C" w14:textId="77777777" w:rsidR="000963BE" w:rsidRPr="003107CC" w:rsidRDefault="000963BE" w:rsidP="003A6B4A">
            <w:pPr>
              <w:spacing w:line="300" w:lineRule="atLeast"/>
              <w:ind w:left="32"/>
              <w:jc w:val="both"/>
              <w:rPr>
                <w:rFonts w:cstheme="minorHAnsi"/>
                <w:b/>
                <w:bCs/>
              </w:rPr>
            </w:pPr>
            <w:r>
              <w:rPr>
                <w:rFonts w:cstheme="minorHAnsi"/>
                <w:b/>
              </w:rPr>
              <w:lastRenderedPageBreak/>
              <w:t>2.5.1.4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2BBD9452" w14:textId="77777777" w:rsidR="000963BE" w:rsidRPr="001B5AEB" w:rsidRDefault="000963BE" w:rsidP="003A6B4A">
            <w:pPr>
              <w:spacing w:line="300" w:lineRule="atLeast"/>
              <w:ind w:left="37"/>
              <w:jc w:val="both"/>
              <w:rPr>
                <w:rFonts w:eastAsia="Yu Mincho" w:cstheme="minorHAnsi"/>
              </w:rPr>
            </w:pPr>
          </w:p>
          <w:p w14:paraId="22EFD5CC"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2DBD54E" w14:textId="77777777" w:rsidR="000963BE" w:rsidRPr="003107CC" w:rsidRDefault="000963BE" w:rsidP="003A6B4A">
            <w:pPr>
              <w:spacing w:line="300" w:lineRule="atLeast"/>
              <w:ind w:left="32"/>
              <w:jc w:val="both"/>
              <w:rPr>
                <w:rFonts w:cstheme="minorHAnsi"/>
                <w:bCs/>
                <w:iCs/>
              </w:rPr>
            </w:pPr>
          </w:p>
          <w:p w14:paraId="5692F97C" w14:textId="77777777" w:rsidR="000963BE" w:rsidRPr="003107CC"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77777777" w:rsidR="000963BE" w:rsidRPr="003107CC" w:rsidRDefault="000963BE" w:rsidP="003A6B4A">
            <w:pPr>
              <w:spacing w:line="300" w:lineRule="atLeast"/>
              <w:ind w:left="32"/>
              <w:jc w:val="both"/>
              <w:rPr>
                <w:rFonts w:cstheme="minorHAnsi"/>
                <w:b/>
                <w:bCs/>
              </w:rPr>
            </w:pPr>
            <w:r>
              <w:rPr>
                <w:rFonts w:cstheme="minorHAnsi"/>
                <w:b/>
              </w:rPr>
              <w:t>2.5.1.5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6CDD235"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1F6A4CC" w14:textId="77777777" w:rsidR="000963BE" w:rsidRPr="001B5AEB" w:rsidRDefault="000963BE" w:rsidP="003A6B4A">
            <w:pPr>
              <w:spacing w:line="300" w:lineRule="atLeast"/>
              <w:ind w:left="37"/>
              <w:jc w:val="both"/>
              <w:rPr>
                <w:rFonts w:eastAsia="Yu Mincho" w:cstheme="minorHAnsi"/>
              </w:rPr>
            </w:pPr>
          </w:p>
          <w:p w14:paraId="5E1CED24"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9D3171C" w14:textId="77777777" w:rsidR="000963BE" w:rsidRPr="003107CC" w:rsidRDefault="000963BE" w:rsidP="003A6B4A">
            <w:pPr>
              <w:spacing w:line="300" w:lineRule="atLeast"/>
              <w:ind w:left="32"/>
              <w:jc w:val="both"/>
              <w:rPr>
                <w:rFonts w:cstheme="minorHAnsi"/>
                <w:bCs/>
                <w:iCs/>
              </w:rPr>
            </w:pPr>
          </w:p>
          <w:p w14:paraId="722A7073" w14:textId="77777777" w:rsidR="000963BE" w:rsidRPr="003107CC"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77777777" w:rsidR="000963BE" w:rsidRPr="003107CC" w:rsidRDefault="000963BE" w:rsidP="003A6B4A">
            <w:pPr>
              <w:spacing w:line="300" w:lineRule="atLeast"/>
              <w:ind w:left="32"/>
              <w:jc w:val="both"/>
              <w:rPr>
                <w:rFonts w:cstheme="minorHAnsi"/>
                <w:b/>
                <w:bCs/>
              </w:rPr>
            </w:pPr>
            <w:r>
              <w:rPr>
                <w:rFonts w:cstheme="minorHAnsi"/>
                <w:b/>
              </w:rPr>
              <w:t>2.5.1.6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16E9DCA" w14:textId="77777777" w:rsidR="000963BE" w:rsidRPr="001B5AEB" w:rsidRDefault="000963BE" w:rsidP="003A6B4A">
            <w:pPr>
              <w:spacing w:line="300" w:lineRule="atLeast"/>
              <w:ind w:left="37"/>
              <w:jc w:val="both"/>
              <w:rPr>
                <w:rFonts w:eastAsia="Yu Mincho" w:cstheme="minorHAnsi"/>
              </w:rPr>
            </w:pPr>
          </w:p>
          <w:p w14:paraId="1BA834BD"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2044A5E" w14:textId="77777777" w:rsidR="000963BE" w:rsidRPr="003107CC"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77777777" w:rsidR="000963BE" w:rsidRPr="003107CC" w:rsidRDefault="000963BE" w:rsidP="003A6B4A">
            <w:pPr>
              <w:spacing w:line="300" w:lineRule="atLeast"/>
              <w:ind w:left="32"/>
              <w:jc w:val="both"/>
              <w:rPr>
                <w:rFonts w:cstheme="minorHAnsi"/>
              </w:rPr>
            </w:pPr>
            <w:r>
              <w:rPr>
                <w:rFonts w:cstheme="minorHAnsi"/>
                <w:b/>
              </w:rPr>
              <w:t>2.5.1.7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w:t>
            </w:r>
            <w:r w:rsidRPr="003107CC">
              <w:rPr>
                <w:rFonts w:cstheme="minorHAnsi"/>
              </w:rPr>
              <w:lastRenderedPageBreak/>
              <w:t xml:space="preserve">įrodyti bet kokiomis teisėtomis priemonėmis, arba tiekėjas dėl pateiktos melagingos informacijos negali pateikti patvirtinančių dokumentų, reikalaujamų pagal VPĮ 50 straipsnį. </w:t>
            </w:r>
          </w:p>
          <w:p w14:paraId="0006B32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7C271E25" w14:textId="77777777" w:rsidR="000963BE" w:rsidRPr="001B5AEB" w:rsidRDefault="000963BE" w:rsidP="003A6B4A">
            <w:pPr>
              <w:spacing w:line="300" w:lineRule="atLeast"/>
              <w:ind w:left="37"/>
              <w:jc w:val="both"/>
              <w:rPr>
                <w:rFonts w:eastAsia="Yu Mincho" w:cstheme="minorHAnsi"/>
              </w:rPr>
            </w:pPr>
          </w:p>
          <w:p w14:paraId="03BC5C5E"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1B0FF5A" w14:textId="77777777" w:rsidR="000963BE" w:rsidRPr="003107CC" w:rsidRDefault="000963BE" w:rsidP="003A6B4A">
            <w:pPr>
              <w:spacing w:line="300" w:lineRule="atLeast"/>
              <w:ind w:left="32"/>
              <w:jc w:val="both"/>
              <w:rPr>
                <w:rFonts w:cstheme="minorHAnsi"/>
                <w:bCs/>
                <w:iCs/>
              </w:rPr>
            </w:pPr>
          </w:p>
          <w:p w14:paraId="4E40CC47" w14:textId="77777777" w:rsidR="000963BE" w:rsidRPr="003107CC" w:rsidRDefault="000963BE" w:rsidP="003A6B4A">
            <w:pPr>
              <w:spacing w:line="300" w:lineRule="atLeast"/>
              <w:ind w:left="32"/>
              <w:jc w:val="both"/>
              <w:rPr>
                <w:rFonts w:cstheme="minorHAnsi"/>
                <w:bCs/>
                <w:iCs/>
              </w:rPr>
            </w:pPr>
          </w:p>
          <w:p w14:paraId="26E99C8E" w14:textId="77777777" w:rsidR="000963BE" w:rsidRPr="003107CC" w:rsidRDefault="000963BE" w:rsidP="003A6B4A">
            <w:pPr>
              <w:spacing w:line="300" w:lineRule="atLeast"/>
              <w:ind w:left="32"/>
              <w:jc w:val="both"/>
              <w:rPr>
                <w:rFonts w:cstheme="minorHAnsi"/>
                <w:b/>
                <w:bCs/>
              </w:rPr>
            </w:pPr>
            <w:r w:rsidRPr="003107CC">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3107CC" w:rsidRDefault="000963BE" w:rsidP="003A6B4A">
            <w:pPr>
              <w:spacing w:line="300" w:lineRule="atLeast"/>
              <w:ind w:left="32"/>
              <w:jc w:val="both"/>
              <w:rPr>
                <w:rFonts w:cstheme="minorHAnsi"/>
                <w:b/>
                <w:bCs/>
              </w:rPr>
            </w:pPr>
          </w:p>
          <w:p w14:paraId="7042E8CD" w14:textId="77777777" w:rsidR="000963BE" w:rsidRPr="003107CC" w:rsidRDefault="000260B7" w:rsidP="003A6B4A">
            <w:pPr>
              <w:rPr>
                <w:rFonts w:cstheme="minorHAnsi"/>
              </w:rPr>
            </w:pPr>
            <w:hyperlink r:id="rId19" w:history="1">
              <w:r w:rsidR="000963BE" w:rsidRPr="003107CC">
                <w:rPr>
                  <w:rFonts w:cstheme="minorHAnsi"/>
                  <w:color w:val="0000FF"/>
                  <w:u w:val="single"/>
                </w:rPr>
                <w:t>https://vpt.lrv.lt/lt/nuorodos/kiti-duomenys/powerbi/melaginga-informacija-pateikusiu-tiekeju-sarasas-3/</w:t>
              </w:r>
            </w:hyperlink>
          </w:p>
          <w:p w14:paraId="51EA03AC" w14:textId="77777777" w:rsidR="000963BE" w:rsidRPr="003107CC" w:rsidRDefault="000963BE" w:rsidP="003A6B4A">
            <w:pPr>
              <w:spacing w:line="300" w:lineRule="atLeast"/>
              <w:ind w:left="32"/>
              <w:jc w:val="both"/>
              <w:rPr>
                <w:rFonts w:cstheme="minorHAnsi"/>
                <w:u w:val="single"/>
              </w:rPr>
            </w:pPr>
          </w:p>
          <w:p w14:paraId="199BB96D" w14:textId="77777777" w:rsidR="000963BE" w:rsidRPr="003107CC"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77777777" w:rsidR="000963BE" w:rsidRPr="003107CC" w:rsidRDefault="000963BE" w:rsidP="003A6B4A">
            <w:pPr>
              <w:spacing w:line="300" w:lineRule="atLeast"/>
              <w:ind w:left="32"/>
              <w:jc w:val="both"/>
              <w:rPr>
                <w:rFonts w:cstheme="minorHAnsi"/>
                <w:b/>
                <w:bCs/>
              </w:rPr>
            </w:pPr>
            <w:r>
              <w:rPr>
                <w:rFonts w:cstheme="minorHAnsi"/>
                <w:b/>
              </w:rPr>
              <w:lastRenderedPageBreak/>
              <w:t>2.5.1.8</w:t>
            </w:r>
            <w:r w:rsidRPr="003107CC">
              <w:rPr>
                <w:rFonts w:cstheme="minorHAnsi"/>
                <w:b/>
              </w:rPr>
              <w:t>.</w:t>
            </w:r>
            <w:r w:rsidRPr="003107CC">
              <w:rPr>
                <w:rFonts w:cstheme="minorHAnsi"/>
              </w:rPr>
              <w:t xml:space="preserve"> Tiekėjas pirkimo metu ėmėsi neteisėtų veiksmų, </w:t>
            </w:r>
            <w:r w:rsidRPr="003107CC">
              <w:rPr>
                <w:rFonts w:cstheme="minorHAnsi"/>
              </w:rPr>
              <w:lastRenderedPageBreak/>
              <w:t>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 xml:space="preserve">VPĮ 46 straipsnio 4 </w:t>
            </w:r>
            <w:r w:rsidRPr="001B5AEB">
              <w:rPr>
                <w:rFonts w:eastAsia="Yu Mincho" w:cstheme="minorHAnsi"/>
                <w:b/>
                <w:bCs/>
              </w:rPr>
              <w:lastRenderedPageBreak/>
              <w:t>dalies 5 punktas</w:t>
            </w:r>
          </w:p>
          <w:p w14:paraId="44AEECCB" w14:textId="77777777" w:rsidR="000963BE" w:rsidRPr="003107CC" w:rsidRDefault="000963BE" w:rsidP="003A6B4A">
            <w:pPr>
              <w:spacing w:line="300" w:lineRule="atLeast"/>
              <w:ind w:left="37"/>
              <w:jc w:val="both"/>
              <w:rPr>
                <w:rFonts w:eastAsia="Yu Mincho" w:cstheme="minorHAnsi"/>
                <w:lang w:val="pl-PL"/>
              </w:rPr>
            </w:pPr>
          </w:p>
          <w:p w14:paraId="05BEF23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095F63AE" w14:textId="77777777" w:rsidR="000963BE" w:rsidRPr="003107CC" w:rsidRDefault="000963BE" w:rsidP="003A6B4A">
            <w:pPr>
              <w:spacing w:line="300" w:lineRule="atLeast"/>
              <w:ind w:left="37"/>
              <w:jc w:val="both"/>
              <w:rPr>
                <w:rFonts w:eastAsia="Yu Mincho" w:cstheme="minorHAnsi"/>
                <w:lang w:val="pl-PL"/>
              </w:rPr>
            </w:pPr>
          </w:p>
          <w:p w14:paraId="2B7FBE10"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9DB7D83" w14:textId="77777777" w:rsidR="000963BE" w:rsidRPr="003107CC"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77777777" w:rsidR="000963BE" w:rsidRPr="003107CC" w:rsidRDefault="000963BE" w:rsidP="003A6B4A">
            <w:pPr>
              <w:spacing w:line="300" w:lineRule="atLeast"/>
              <w:ind w:left="32"/>
              <w:jc w:val="both"/>
              <w:rPr>
                <w:rFonts w:cstheme="minorHAnsi"/>
              </w:rPr>
            </w:pPr>
            <w:r>
              <w:rPr>
                <w:rFonts w:cstheme="minorHAnsi"/>
                <w:b/>
              </w:rPr>
              <w:lastRenderedPageBreak/>
              <w:t>2.5.1.9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3107CC">
              <w:rPr>
                <w:rFonts w:cstheme="minorHAnsi"/>
              </w:rPr>
              <w:lastRenderedPageBreak/>
              <w:t xml:space="preserve">sprendimas, kad tiekėjas sutartyje nustatytą esminę sutarties sąlygą vykdė su dideliais arba nuolatiniais trūkumais ir dėl to buvo pritaikyta sutartyje nustatyta sankcija. </w:t>
            </w:r>
          </w:p>
          <w:p w14:paraId="798B1F79" w14:textId="77777777" w:rsidR="000963BE" w:rsidRPr="003107CC" w:rsidRDefault="000963BE" w:rsidP="003A6B4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56426D9C" w14:textId="77777777" w:rsidR="000963BE" w:rsidRPr="001B5AEB" w:rsidRDefault="000963BE" w:rsidP="003A6B4A">
            <w:pPr>
              <w:spacing w:line="300" w:lineRule="atLeast"/>
              <w:jc w:val="both"/>
              <w:rPr>
                <w:rFonts w:eastAsia="Yu Mincho" w:cstheme="minorHAnsi"/>
              </w:rPr>
            </w:pPr>
          </w:p>
          <w:p w14:paraId="4D73CCD7"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E8645C5" w14:textId="77777777" w:rsidR="000963BE" w:rsidRPr="003107CC" w:rsidRDefault="000963BE" w:rsidP="003A6B4A">
            <w:pPr>
              <w:spacing w:line="300" w:lineRule="atLeast"/>
              <w:ind w:left="-567"/>
              <w:jc w:val="both"/>
              <w:rPr>
                <w:rFonts w:eastAsia="Yu Mincho" w:cstheme="minorHAnsi"/>
                <w:lang w:val="pl-PL"/>
              </w:rPr>
            </w:pPr>
          </w:p>
          <w:p w14:paraId="302F8576"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1F2D1CF" w14:textId="77777777" w:rsidR="000963BE" w:rsidRPr="003107CC" w:rsidRDefault="000963BE" w:rsidP="003A6B4A">
            <w:pPr>
              <w:spacing w:line="300" w:lineRule="atLeast"/>
              <w:ind w:left="32"/>
              <w:jc w:val="both"/>
              <w:rPr>
                <w:rFonts w:cstheme="minorHAnsi"/>
                <w:bCs/>
                <w:iCs/>
              </w:rPr>
            </w:pPr>
          </w:p>
          <w:p w14:paraId="7B67B69B"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3107CC" w:rsidRDefault="000963BE" w:rsidP="003A6B4A">
            <w:pPr>
              <w:spacing w:line="300" w:lineRule="atLeast"/>
              <w:ind w:left="32"/>
              <w:jc w:val="both"/>
              <w:rPr>
                <w:rFonts w:cstheme="minorHAnsi"/>
              </w:rPr>
            </w:pPr>
          </w:p>
          <w:p w14:paraId="16C2D600" w14:textId="77777777" w:rsidR="000963BE" w:rsidRPr="003107CC" w:rsidRDefault="000260B7" w:rsidP="003A6B4A">
            <w:pPr>
              <w:spacing w:line="300" w:lineRule="atLeast"/>
              <w:jc w:val="both"/>
              <w:rPr>
                <w:rFonts w:cstheme="minorHAnsi"/>
                <w:color w:val="0000FF"/>
                <w:u w:val="single"/>
                <w:bdr w:val="none" w:sz="0" w:space="0" w:color="auto" w:frame="1"/>
              </w:rPr>
            </w:pPr>
            <w:hyperlink r:id="rId20" w:history="1">
              <w:r w:rsidR="000963BE" w:rsidRPr="003107CC">
                <w:rPr>
                  <w:rFonts w:cstheme="minorHAnsi"/>
                  <w:color w:val="0000FF"/>
                  <w:u w:val="single"/>
                  <w:bdr w:val="none" w:sz="0" w:space="0" w:color="auto" w:frame="1"/>
                </w:rPr>
                <w:t>https://vpt.lrv.lt/lt/nuorodos/kiti-duomenys/powerbi/nepatikimi-tiekejai-1/</w:t>
              </w:r>
            </w:hyperlink>
          </w:p>
          <w:p w14:paraId="4B986DCE" w14:textId="77777777" w:rsidR="000963BE" w:rsidRPr="003107CC" w:rsidRDefault="000963BE" w:rsidP="003A6B4A">
            <w:pPr>
              <w:spacing w:line="300" w:lineRule="atLeast"/>
              <w:jc w:val="both"/>
              <w:rPr>
                <w:rFonts w:cstheme="minorHAnsi"/>
                <w:color w:val="000000"/>
                <w:bdr w:val="none" w:sz="0" w:space="0" w:color="auto" w:frame="1"/>
              </w:rPr>
            </w:pPr>
          </w:p>
          <w:p w14:paraId="31B94D55" w14:textId="77777777" w:rsidR="000963BE" w:rsidRPr="003107CC" w:rsidRDefault="000260B7" w:rsidP="003A6B4A">
            <w:pPr>
              <w:spacing w:line="300" w:lineRule="atLeast"/>
              <w:jc w:val="both"/>
              <w:rPr>
                <w:rFonts w:cstheme="minorHAnsi"/>
                <w:color w:val="000000"/>
                <w:bdr w:val="none" w:sz="0" w:space="0" w:color="auto" w:frame="1"/>
              </w:rPr>
            </w:pPr>
            <w:hyperlink r:id="rId21" w:history="1">
              <w:r w:rsidR="000963BE" w:rsidRPr="003107CC">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3107CC" w:rsidRDefault="000963BE" w:rsidP="003A6B4A">
            <w:pPr>
              <w:spacing w:line="300" w:lineRule="atLeast"/>
              <w:ind w:left="32"/>
              <w:jc w:val="both"/>
              <w:rPr>
                <w:rFonts w:cstheme="minorHAnsi"/>
                <w:bCs/>
              </w:rPr>
            </w:pPr>
          </w:p>
          <w:p w14:paraId="06C1690D" w14:textId="77777777" w:rsidR="000963BE" w:rsidRPr="003107CC"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77777777" w:rsidR="000963BE" w:rsidRPr="003107CC" w:rsidRDefault="000963BE" w:rsidP="003A6B4A">
            <w:pPr>
              <w:spacing w:line="300" w:lineRule="atLeast"/>
              <w:ind w:left="32"/>
              <w:jc w:val="both"/>
              <w:rPr>
                <w:rFonts w:cstheme="minorHAnsi"/>
              </w:rPr>
            </w:pPr>
            <w:r>
              <w:rPr>
                <w:rFonts w:cstheme="minorHAnsi"/>
                <w:b/>
              </w:rPr>
              <w:t>2.5.1.10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284B160F" w14:textId="77777777" w:rsidR="000963BE" w:rsidRPr="001B5AEB" w:rsidRDefault="000963BE" w:rsidP="003A6B4A">
            <w:pPr>
              <w:spacing w:line="300" w:lineRule="atLeast"/>
              <w:jc w:val="both"/>
              <w:rPr>
                <w:rFonts w:eastAsia="Yu Mincho" w:cstheme="minorHAnsi"/>
              </w:rPr>
            </w:pPr>
          </w:p>
          <w:p w14:paraId="639A09F3"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3FC138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2" w:history="1">
              <w:r w:rsidRPr="003107CC">
                <w:rPr>
                  <w:rFonts w:cstheme="minorHAnsi"/>
                  <w:color w:val="0000FF"/>
                  <w:u w:val="single"/>
                  <w:bdr w:val="none" w:sz="0" w:space="0" w:color="auto" w:frame="1"/>
                </w:rPr>
                <w:t>https://www.registrucentras.lt/jar/p/index.php</w:t>
              </w:r>
            </w:hyperlink>
          </w:p>
          <w:p w14:paraId="2886CA3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6093AAF" w14:textId="77777777" w:rsidR="000963BE" w:rsidRPr="003107CC" w:rsidRDefault="000260B7" w:rsidP="003A6B4A">
            <w:pPr>
              <w:pStyle w:val="Betarp"/>
              <w:spacing w:line="276" w:lineRule="auto"/>
              <w:jc w:val="both"/>
              <w:rPr>
                <w:rFonts w:cstheme="minorHAnsi"/>
                <w:sz w:val="22"/>
                <w:szCs w:val="22"/>
              </w:rPr>
            </w:pPr>
            <w:hyperlink r:id="rId23" w:history="1">
              <w:r w:rsidR="000963BE"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3B1D3214" w14:textId="77777777" w:rsidR="000963BE" w:rsidRPr="003107CC" w:rsidRDefault="000963BE" w:rsidP="003A6B4A">
            <w:pPr>
              <w:spacing w:line="300" w:lineRule="atLeast"/>
              <w:ind w:left="32"/>
              <w:jc w:val="both"/>
              <w:rPr>
                <w:rFonts w:cstheme="minorHAnsi"/>
                <w:b/>
                <w:bCs/>
                <w:iCs/>
              </w:rPr>
            </w:pPr>
          </w:p>
        </w:tc>
      </w:tr>
      <w:tr w:rsidR="000963BE" w:rsidRPr="003107CC" w14:paraId="4AB885C7" w14:textId="77777777" w:rsidTr="003A6B4A">
        <w:tc>
          <w:tcPr>
            <w:tcW w:w="3279" w:type="dxa"/>
            <w:tcMar>
              <w:top w:w="0" w:type="dxa"/>
              <w:left w:w="108" w:type="dxa"/>
              <w:bottom w:w="0" w:type="dxa"/>
              <w:right w:w="108" w:type="dxa"/>
            </w:tcMar>
            <w:hideMark/>
          </w:tcPr>
          <w:p w14:paraId="0CE816A0" w14:textId="77777777" w:rsidR="000963BE" w:rsidRPr="003107CC" w:rsidRDefault="000963BE" w:rsidP="003A6B4A">
            <w:pPr>
              <w:spacing w:line="300" w:lineRule="atLeast"/>
              <w:ind w:left="32"/>
              <w:jc w:val="both"/>
              <w:rPr>
                <w:rFonts w:cstheme="minorHAnsi"/>
                <w:b/>
                <w:bCs/>
              </w:rPr>
            </w:pPr>
            <w:r>
              <w:rPr>
                <w:rFonts w:cstheme="minorHAnsi"/>
                <w:b/>
              </w:rPr>
              <w:t>2.5.1.11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3107CC">
              <w:rPr>
                <w:rFonts w:cstheme="minorHAnsi"/>
              </w:rPr>
              <w:lastRenderedPageBreak/>
              <w:t>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7 punkto b papunktis</w:t>
            </w:r>
          </w:p>
          <w:p w14:paraId="4F9BAD99" w14:textId="77777777" w:rsidR="000963BE" w:rsidRPr="001B5AEB" w:rsidRDefault="000963BE" w:rsidP="003A6B4A">
            <w:pPr>
              <w:spacing w:line="300" w:lineRule="atLeast"/>
              <w:jc w:val="both"/>
              <w:rPr>
                <w:rFonts w:eastAsia="Yu Mincho" w:cstheme="minorHAnsi"/>
              </w:rPr>
            </w:pPr>
          </w:p>
          <w:p w14:paraId="225F9B54"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E391D1A" w14:textId="77777777" w:rsidR="000963BE" w:rsidRPr="003107CC" w:rsidRDefault="000963BE" w:rsidP="003A6B4A">
            <w:pPr>
              <w:spacing w:line="300" w:lineRule="atLeast"/>
              <w:ind w:left="32"/>
              <w:jc w:val="both"/>
              <w:rPr>
                <w:rFonts w:cstheme="minorHAnsi"/>
                <w:b/>
                <w:bCs/>
                <w:iCs/>
              </w:rPr>
            </w:pPr>
          </w:p>
          <w:p w14:paraId="201E6FEC"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w:t>
            </w:r>
            <w:r w:rsidRPr="003107CC">
              <w:rPr>
                <w:rFonts w:cstheme="minorHAnsi"/>
              </w:rPr>
              <w:lastRenderedPageBreak/>
              <w:t xml:space="preserve">adresu </w:t>
            </w:r>
            <w:hyperlink r:id="rId24">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77777777" w:rsidR="000963BE" w:rsidRPr="003107CC" w:rsidRDefault="000963BE" w:rsidP="003A6B4A">
            <w:pPr>
              <w:spacing w:line="300" w:lineRule="atLeast"/>
              <w:ind w:left="32"/>
              <w:jc w:val="both"/>
              <w:rPr>
                <w:rFonts w:cstheme="minorHAnsi"/>
              </w:rPr>
            </w:pPr>
            <w:r>
              <w:rPr>
                <w:rFonts w:cstheme="minorHAnsi"/>
                <w:b/>
              </w:rPr>
              <w:lastRenderedPageBreak/>
              <w:t>2.5.1.12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401FBB7F" w14:textId="77777777" w:rsidR="000963BE" w:rsidRPr="001B5AEB" w:rsidRDefault="000963BE" w:rsidP="003A6B4A">
            <w:pPr>
              <w:spacing w:line="300" w:lineRule="atLeast"/>
              <w:jc w:val="both"/>
              <w:rPr>
                <w:rFonts w:eastAsia="Yu Mincho" w:cstheme="minorHAnsi"/>
              </w:rPr>
            </w:pPr>
          </w:p>
          <w:p w14:paraId="1C68BE19"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59EF6B7" w14:textId="77777777" w:rsidR="000963BE" w:rsidRPr="003107CC" w:rsidRDefault="000963BE" w:rsidP="003A6B4A">
            <w:pPr>
              <w:spacing w:line="300" w:lineRule="atLeast"/>
              <w:ind w:left="32"/>
              <w:jc w:val="both"/>
              <w:rPr>
                <w:rFonts w:cstheme="minorHAnsi"/>
                <w:bCs/>
                <w:iCs/>
              </w:rPr>
            </w:pPr>
          </w:p>
          <w:p w14:paraId="7E6BAD75"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3107CC" w:rsidRDefault="000260B7" w:rsidP="003A6B4A">
            <w:pPr>
              <w:spacing w:line="300" w:lineRule="atLeast"/>
              <w:ind w:left="32"/>
              <w:rPr>
                <w:rFonts w:cstheme="minorHAnsi"/>
                <w:bCs/>
                <w:iCs/>
                <w:lang w:val="pl-PL"/>
              </w:rPr>
            </w:pPr>
            <w:hyperlink r:id="rId25" w:history="1">
              <w:r w:rsidR="000963BE" w:rsidRPr="003107CC">
                <w:rPr>
                  <w:rFonts w:cstheme="minorHAnsi"/>
                  <w:color w:val="0000FF"/>
                  <w:u w:val="single"/>
                  <w:lang w:val="pl-PL"/>
                </w:rPr>
                <w:t>https://kt.gov.lt/lt/atviri-duomenys/diskvalifikavimas-is-viesuju-pirkimu</w:t>
              </w:r>
            </w:hyperlink>
            <w:r w:rsidR="000963BE" w:rsidRPr="003107CC">
              <w:rPr>
                <w:rFonts w:cstheme="minorHAnsi"/>
                <w:lang w:val="pl-PL"/>
              </w:rPr>
              <w:t xml:space="preserve"> </w:t>
            </w:r>
            <w:r w:rsidR="000963BE" w:rsidRPr="00E001EB">
              <w:rPr>
                <w:rFonts w:cstheme="minorHAnsi"/>
              </w:rPr>
              <w:t>skelbiamą informaciją.</w:t>
            </w:r>
            <w:r w:rsidR="000963BE" w:rsidRPr="003107CC">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77777777" w:rsidR="000963BE" w:rsidRPr="003107CC" w:rsidRDefault="000963BE" w:rsidP="003A6B4A">
            <w:pPr>
              <w:spacing w:line="300" w:lineRule="atLeast"/>
              <w:ind w:left="32"/>
              <w:jc w:val="both"/>
              <w:rPr>
                <w:rFonts w:cstheme="minorHAnsi"/>
                <w:bCs/>
              </w:rPr>
            </w:pPr>
            <w:r>
              <w:rPr>
                <w:rFonts w:cstheme="minorHAnsi"/>
                <w:b/>
                <w:bCs/>
              </w:rPr>
              <w:t>2.5.1.13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76272F80"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8564719"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D2CAF33" w14:textId="77777777" w:rsidR="000963BE" w:rsidRPr="003107CC"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77777777" w:rsidR="000963BE" w:rsidRPr="003107CC" w:rsidRDefault="000963BE" w:rsidP="003A6B4A">
            <w:pPr>
              <w:spacing w:line="300" w:lineRule="atLeast"/>
              <w:ind w:left="32"/>
              <w:jc w:val="both"/>
              <w:rPr>
                <w:rFonts w:cstheme="minorHAnsi"/>
              </w:rPr>
            </w:pPr>
            <w:r>
              <w:rPr>
                <w:rFonts w:cstheme="minorHAnsi"/>
                <w:b/>
              </w:rPr>
              <w:t>2.5.1.14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3107CC">
              <w:rPr>
                <w:rFonts w:cstheme="minorHAnsi"/>
              </w:rPr>
              <w:lastRenderedPageBreak/>
              <w:t xml:space="preserve">registruotas, teisės aktus yra tokia pati ar panaši. </w:t>
            </w:r>
          </w:p>
          <w:p w14:paraId="3EF02D3C" w14:textId="77777777" w:rsidR="000963BE" w:rsidRPr="003107CC" w:rsidRDefault="000963BE" w:rsidP="003A6B4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7BFC0F37" w14:textId="77777777" w:rsidR="000963BE" w:rsidRPr="001B5AEB" w:rsidRDefault="000963BE" w:rsidP="003A6B4A">
            <w:pPr>
              <w:spacing w:line="300" w:lineRule="atLeast"/>
              <w:ind w:left="37"/>
              <w:jc w:val="both"/>
              <w:rPr>
                <w:rFonts w:eastAsia="Yu Mincho" w:cstheme="minorHAnsi"/>
              </w:rPr>
            </w:pPr>
          </w:p>
          <w:p w14:paraId="0FE0AB3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7222665"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5427C330" w14:textId="77777777" w:rsidR="000963BE" w:rsidRPr="003107CC" w:rsidRDefault="000260B7" w:rsidP="003A6B4A">
            <w:pPr>
              <w:spacing w:line="300" w:lineRule="atLeast"/>
              <w:ind w:left="32"/>
              <w:jc w:val="both"/>
              <w:rPr>
                <w:rFonts w:cstheme="minorHAnsi"/>
                <w:bCs/>
              </w:rPr>
            </w:pPr>
            <w:hyperlink r:id="rId26" w:history="1">
              <w:r w:rsidR="000963BE" w:rsidRPr="003107CC">
                <w:rPr>
                  <w:rFonts w:cstheme="minorHAnsi"/>
                  <w:bCs/>
                  <w:color w:val="0000FF"/>
                  <w:u w:val="single"/>
                </w:rPr>
                <w:t>https://www.registrucentras.lt/jar/p/</w:t>
              </w:r>
            </w:hyperlink>
            <w:r w:rsidR="000963BE" w:rsidRPr="003107CC">
              <w:rPr>
                <w:rFonts w:cstheme="minorHAnsi"/>
                <w:bCs/>
              </w:rPr>
              <w:t xml:space="preserve">. </w:t>
            </w:r>
          </w:p>
          <w:p w14:paraId="1477E1C1" w14:textId="77777777" w:rsidR="000963BE" w:rsidRPr="003107CC" w:rsidRDefault="000963BE" w:rsidP="003A6B4A">
            <w:pPr>
              <w:spacing w:line="300" w:lineRule="atLeast"/>
              <w:ind w:left="32"/>
              <w:jc w:val="both"/>
              <w:rPr>
                <w:rFonts w:cstheme="minorHAnsi"/>
                <w:b/>
                <w:bCs/>
              </w:rPr>
            </w:pPr>
          </w:p>
          <w:p w14:paraId="561C705E"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 xml:space="preserve">tos dienos, kai tiekėjas perkančiosios organizacijos prašymu turės pateikti pašalinimo pagrindų nebuvimą patvirtinančius </w:t>
            </w:r>
            <w:r w:rsidRPr="003107CC">
              <w:rPr>
                <w:rFonts w:cstheme="minorHAnsi"/>
                <w:i/>
                <w:iCs/>
              </w:rPr>
              <w:lastRenderedPageBreak/>
              <w:t>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1C0FBC63" w14:textId="77777777" w:rsidR="000963BE" w:rsidRPr="003107CC" w:rsidRDefault="000963BE" w:rsidP="003A6B4A">
            <w:pPr>
              <w:spacing w:line="300" w:lineRule="atLeast"/>
              <w:ind w:left="32"/>
              <w:jc w:val="both"/>
              <w:rPr>
                <w:rFonts w:cstheme="minorHAnsi"/>
              </w:rPr>
            </w:pPr>
          </w:p>
          <w:p w14:paraId="22BAED92"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77777777" w:rsidR="000963BE" w:rsidRPr="003107CC" w:rsidRDefault="000963BE" w:rsidP="003A6B4A">
            <w:pPr>
              <w:spacing w:line="300" w:lineRule="atLeast"/>
              <w:ind w:left="32"/>
              <w:jc w:val="both"/>
              <w:rPr>
                <w:rFonts w:cstheme="minorHAnsi"/>
              </w:rPr>
            </w:pPr>
            <w:r>
              <w:rPr>
                <w:rFonts w:cstheme="minorHAnsi"/>
                <w:b/>
              </w:rPr>
              <w:lastRenderedPageBreak/>
              <w:t>2.5.1.15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7BAECBA3" w14:textId="77777777" w:rsidR="000963BE" w:rsidRPr="001B5AEB" w:rsidRDefault="000963BE" w:rsidP="003A6B4A">
            <w:pPr>
              <w:spacing w:line="300" w:lineRule="atLeast"/>
              <w:ind w:left="37"/>
              <w:jc w:val="both"/>
              <w:rPr>
                <w:rFonts w:eastAsia="Yu Mincho" w:cstheme="minorHAnsi"/>
              </w:rPr>
            </w:pPr>
          </w:p>
          <w:p w14:paraId="7BC71C6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CFCC73B" w14:textId="77777777" w:rsidR="000963BE" w:rsidRPr="003107CC" w:rsidRDefault="000963BE" w:rsidP="003A6B4A">
            <w:pPr>
              <w:spacing w:line="300" w:lineRule="atLeast"/>
              <w:ind w:left="32"/>
              <w:jc w:val="both"/>
              <w:rPr>
                <w:rFonts w:cstheme="minorHAnsi"/>
                <w:bCs/>
                <w:iCs/>
                <w:color w:val="00B050"/>
              </w:rPr>
            </w:pPr>
          </w:p>
        </w:tc>
      </w:tr>
    </w:tbl>
    <w:p w14:paraId="02CD5030" w14:textId="77777777" w:rsidR="000A7219" w:rsidRPr="003107CC" w:rsidRDefault="000A7219" w:rsidP="000A7219">
      <w:pPr>
        <w:rPr>
          <w:rFonts w:cstheme="minorHAnsi"/>
        </w:rPr>
      </w:pPr>
    </w:p>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48146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58CE5E06" w14:textId="77777777" w:rsidR="005557ED" w:rsidRPr="00B343E1" w:rsidRDefault="005557ED" w:rsidP="005557ED">
      <w:pPr>
        <w:pStyle w:val="Sraopastraipa"/>
        <w:spacing w:after="0" w:line="20" w:lineRule="atLeast"/>
        <w:ind w:left="0" w:firstLine="567"/>
        <w:rPr>
          <w:rFonts w:eastAsiaTheme="minorHAnsi" w:cstheme="minorHAnsi"/>
        </w:rPr>
      </w:pPr>
      <w:r w:rsidRPr="00B343E1">
        <w:rPr>
          <w:rFonts w:eastAsiaTheme="minorHAnsi" w:cstheme="minorHAnsi"/>
          <w:iCs/>
          <w:lang w:eastAsia="en-US"/>
        </w:rPr>
        <w:t xml:space="preserve">Reikalavimai tiekėjo kvalifikacijai nėra nustatomi. </w:t>
      </w:r>
    </w:p>
    <w:p w14:paraId="3EF7E430" w14:textId="34002B32" w:rsidR="005557ED" w:rsidRPr="00B343E1" w:rsidRDefault="00B343E1" w:rsidP="005557ED">
      <w:pPr>
        <w:pStyle w:val="Sraopastraipa"/>
        <w:spacing w:after="0" w:line="20" w:lineRule="atLeast"/>
        <w:ind w:left="0" w:firstLine="567"/>
        <w:rPr>
          <w:rFonts w:eastAsiaTheme="minorHAnsi" w:cstheme="minorHAnsi"/>
        </w:rPr>
      </w:pPr>
      <w:r w:rsidRPr="00B343E1">
        <w:rPr>
          <w:rFonts w:eastAsiaTheme="minorHAnsi" w:cstheme="minorHAnsi"/>
        </w:rPr>
        <w:t xml:space="preserve">Reikalavimai laikytis kokybės vadybos sistemos ir (arba) aplinkos apsaugos vadybos sistemos standartų netaikomi. </w:t>
      </w:r>
    </w:p>
    <w:p w14:paraId="04F48B78" w14:textId="77777777" w:rsidR="005557ED" w:rsidRPr="00B343E1" w:rsidRDefault="005557ED" w:rsidP="005557ED">
      <w:pPr>
        <w:tabs>
          <w:tab w:val="left" w:pos="720"/>
        </w:tabs>
        <w:ind w:firstLine="567"/>
        <w:jc w:val="both"/>
        <w:rPr>
          <w:rFonts w:cstheme="minorHAnsi"/>
          <w:i/>
          <w:iCs/>
          <w:color w:val="7030A0"/>
        </w:rPr>
      </w:pPr>
    </w:p>
    <w:p w14:paraId="3ED2D9D8" w14:textId="77777777" w:rsidR="005557ED" w:rsidRPr="003107CC" w:rsidRDefault="005557ED" w:rsidP="002C1153">
      <w:pPr>
        <w:pStyle w:val="Sraopastraipa"/>
        <w:spacing w:after="0" w:line="20" w:lineRule="atLeast"/>
        <w:ind w:left="0"/>
        <w:jc w:val="both"/>
        <w:rPr>
          <w:rFonts w:eastAsiaTheme="minorHAnsi" w:cstheme="minorHAnsi"/>
        </w:rPr>
        <w:sectPr w:rsidR="005557ED" w:rsidRPr="003107CC" w:rsidSect="00C94463">
          <w:footerReference w:type="default" r:id="rId27"/>
          <w:pgSz w:w="12240" w:h="15840"/>
          <w:pgMar w:top="1134" w:right="567" w:bottom="1134" w:left="1701" w:header="720" w:footer="720" w:gutter="0"/>
          <w:cols w:space="720"/>
          <w:docGrid w:linePitch="360"/>
        </w:sectPr>
      </w:pPr>
    </w:p>
    <w:p w14:paraId="701C80FC" w14:textId="0D4AA971" w:rsidR="00A4599F" w:rsidRPr="003107CC" w:rsidRDefault="00A4599F" w:rsidP="00DE290C">
      <w:pPr>
        <w:rPr>
          <w:rFonts w:cstheme="minorHAnsi"/>
          <w:b/>
          <w:bCs/>
          <w:smallCaps/>
        </w:r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194481468"/>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48146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7DE7356" w14:textId="77777777" w:rsidR="00057A09" w:rsidRPr="00456CC7" w:rsidRDefault="00057A09" w:rsidP="00057A0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4BFB65E2" w14:textId="77777777" w:rsidR="00057A09" w:rsidRPr="00456CC7" w:rsidRDefault="00057A09" w:rsidP="00057A09">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06807F6C" w14:textId="52446266" w:rsidR="00057A09"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922076" w:rsidRPr="00406A4B" w14:paraId="659904A3" w14:textId="77777777" w:rsidTr="00DB5901">
        <w:tc>
          <w:tcPr>
            <w:tcW w:w="3579" w:type="pct"/>
            <w:shd w:val="clear" w:color="auto" w:fill="F2F2F2" w:themeFill="background1" w:themeFillShade="F2"/>
            <w:vAlign w:val="center"/>
          </w:tcPr>
          <w:p w14:paraId="599FAC58" w14:textId="77777777" w:rsidR="00922076" w:rsidRPr="00406A4B" w:rsidRDefault="00922076" w:rsidP="00DB5901">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5DA387AE" w14:textId="77777777" w:rsidR="00922076" w:rsidRPr="00406A4B" w:rsidRDefault="00922076" w:rsidP="00DB5901">
            <w:pPr>
              <w:jc w:val="center"/>
              <w:rPr>
                <w:rFonts w:cstheme="minorHAnsi"/>
                <w:b/>
                <w:spacing w:val="-2"/>
              </w:rPr>
            </w:pPr>
            <w:r w:rsidRPr="00406A4B">
              <w:rPr>
                <w:rFonts w:cstheme="minorHAnsi"/>
                <w:b/>
                <w:spacing w:val="-2"/>
              </w:rPr>
              <w:t>Lyginamasis svoris ekonominio naudingumo įvertinime</w:t>
            </w:r>
          </w:p>
        </w:tc>
      </w:tr>
      <w:tr w:rsidR="00922076" w:rsidRPr="00406A4B" w14:paraId="0CBFDDEC" w14:textId="77777777" w:rsidTr="00DB5901">
        <w:tc>
          <w:tcPr>
            <w:tcW w:w="3579" w:type="pct"/>
          </w:tcPr>
          <w:p w14:paraId="3A53C6AB" w14:textId="77777777" w:rsidR="00922076" w:rsidRPr="00406A4B" w:rsidRDefault="00922076" w:rsidP="00DB5901">
            <w:pPr>
              <w:jc w:val="both"/>
              <w:rPr>
                <w:rFonts w:cstheme="minorHAnsi"/>
                <w:spacing w:val="-2"/>
              </w:rPr>
            </w:pPr>
            <w:r w:rsidRPr="00406A4B">
              <w:rPr>
                <w:rFonts w:cstheme="minorHAnsi"/>
                <w:bCs/>
                <w:iCs/>
                <w:noProof/>
                <w:spacing w:val="-2"/>
              </w:rPr>
              <w:t>1. Pasiūlymo kaina (C)</w:t>
            </w:r>
            <w:r>
              <w:rPr>
                <w:rFonts w:cstheme="minorHAnsi"/>
                <w:bCs/>
                <w:iCs/>
                <w:noProof/>
                <w:spacing w:val="-2"/>
              </w:rPr>
              <w:t>, nurodyta Pasiūlymo formos 1 punkte</w:t>
            </w:r>
          </w:p>
        </w:tc>
        <w:tc>
          <w:tcPr>
            <w:tcW w:w="1421" w:type="pct"/>
          </w:tcPr>
          <w:p w14:paraId="3AF965B7" w14:textId="6980555B" w:rsidR="00922076" w:rsidRPr="00406A4B" w:rsidRDefault="00922076" w:rsidP="00DB5901">
            <w:pPr>
              <w:jc w:val="center"/>
              <w:rPr>
                <w:rFonts w:cstheme="minorHAnsi"/>
                <w:spacing w:val="-2"/>
              </w:rPr>
            </w:pPr>
            <w:r>
              <w:rPr>
                <w:rFonts w:cstheme="minorHAnsi"/>
                <w:spacing w:val="-2"/>
              </w:rPr>
              <w:t>X=91</w:t>
            </w:r>
          </w:p>
        </w:tc>
      </w:tr>
      <w:tr w:rsidR="00922076" w:rsidRPr="00406A4B" w14:paraId="61ACEB76" w14:textId="77777777" w:rsidTr="00DB5901">
        <w:trPr>
          <w:trHeight w:val="371"/>
        </w:trPr>
        <w:tc>
          <w:tcPr>
            <w:tcW w:w="3579" w:type="pct"/>
          </w:tcPr>
          <w:p w14:paraId="37B1624E" w14:textId="500235C5" w:rsidR="00922076" w:rsidRPr="00406A4B" w:rsidRDefault="00922076" w:rsidP="00DB5901">
            <w:pPr>
              <w:jc w:val="both"/>
              <w:rPr>
                <w:rFonts w:cstheme="minorHAnsi"/>
                <w:spacing w:val="-2"/>
              </w:rPr>
            </w:pPr>
            <w:r w:rsidRPr="00406A4B">
              <w:rPr>
                <w:rFonts w:cstheme="minorHAnsi"/>
                <w:spacing w:val="-2"/>
              </w:rPr>
              <w:t xml:space="preserve">2. </w:t>
            </w:r>
            <w:r w:rsidRPr="00406A4B">
              <w:rPr>
                <w:rFonts w:cstheme="minorHAnsi"/>
                <w:bCs/>
                <w:iCs/>
                <w:noProof/>
                <w:spacing w:val="-2"/>
              </w:rPr>
              <w:t>Prekėms</w:t>
            </w:r>
            <w:r w:rsidRPr="00406A4B">
              <w:rPr>
                <w:rFonts w:cstheme="minorHAnsi"/>
                <w:bCs/>
                <w:spacing w:val="-2"/>
              </w:rPr>
              <w:t xml:space="preserve"> </w:t>
            </w:r>
            <w:r w:rsidRPr="00406A4B">
              <w:rPr>
                <w:rFonts w:cstheme="minorHAnsi"/>
                <w:bCs/>
                <w:iCs/>
                <w:noProof/>
                <w:spacing w:val="-2"/>
              </w:rPr>
              <w:t>suteikiamas</w:t>
            </w:r>
            <w:r>
              <w:rPr>
                <w:rFonts w:cstheme="minorHAnsi"/>
                <w:bCs/>
                <w:iCs/>
                <w:noProof/>
                <w:spacing w:val="-2"/>
              </w:rPr>
              <w:t xml:space="preserve"> papildomas garantinis terminas </w:t>
            </w:r>
            <w:r w:rsidRPr="00406A4B">
              <w:rPr>
                <w:rFonts w:cstheme="minorHAnsi"/>
                <w:spacing w:val="-2"/>
              </w:rPr>
              <w:t>(V)</w:t>
            </w:r>
            <w:r>
              <w:rPr>
                <w:rFonts w:cstheme="minorHAnsi"/>
                <w:spacing w:val="-2"/>
              </w:rPr>
              <w:t xml:space="preserve">*, nurodytas techninės </w:t>
            </w:r>
            <w:r w:rsidR="00C73FB9" w:rsidRPr="00C73FB9">
              <w:rPr>
                <w:rFonts w:cstheme="minorHAnsi"/>
                <w:spacing w:val="-2"/>
              </w:rPr>
              <w:t>specifikacijos 4</w:t>
            </w:r>
            <w:r w:rsidRPr="00C73FB9">
              <w:rPr>
                <w:rFonts w:cstheme="minorHAnsi"/>
                <w:spacing w:val="-2"/>
              </w:rPr>
              <w:t xml:space="preserve"> punkto lentelėje</w:t>
            </w:r>
          </w:p>
        </w:tc>
        <w:tc>
          <w:tcPr>
            <w:tcW w:w="1421" w:type="pct"/>
          </w:tcPr>
          <w:p w14:paraId="2B150D53" w14:textId="20BBC480" w:rsidR="00922076" w:rsidRPr="00406A4B" w:rsidRDefault="00922076" w:rsidP="00DB5901">
            <w:pPr>
              <w:jc w:val="center"/>
              <w:rPr>
                <w:rFonts w:cstheme="minorHAnsi"/>
                <w:spacing w:val="-2"/>
              </w:rPr>
            </w:pPr>
            <w:r>
              <w:rPr>
                <w:rFonts w:cstheme="minorHAnsi"/>
                <w:spacing w:val="-2"/>
              </w:rPr>
              <w:t>V=9</w:t>
            </w:r>
          </w:p>
        </w:tc>
      </w:tr>
    </w:tbl>
    <w:p w14:paraId="3E337FBF" w14:textId="77777777" w:rsid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1DEEC417" w14:textId="0B61B398" w:rsidR="00783C28" w:rsidRP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 xml:space="preserve">1. </w:t>
      </w:r>
      <w:r w:rsidR="00783C28" w:rsidRPr="00922076">
        <w:rPr>
          <w:rFonts w:ascii="Calibri" w:eastAsia="Times New Roman" w:hAnsi="Calibri" w:cs="Calibri"/>
          <w:iCs/>
          <w:color w:val="000000"/>
          <w:spacing w:val="-5"/>
          <w:lang w:eastAsia="en-US"/>
        </w:rPr>
        <w:t>Ekonominis naudingumas (S) apskaičiuojamas sudedant tiekėjo pasiūlymo kainos (C)</w:t>
      </w:r>
      <w:r w:rsidR="00783C28" w:rsidRPr="00922076">
        <w:rPr>
          <w:rFonts w:ascii="Calibri" w:eastAsia="Times New Roman" w:hAnsi="Calibri" w:cs="Calibri"/>
          <w:iCs/>
          <w:spacing w:val="-5"/>
          <w:lang w:eastAsia="en-US"/>
        </w:rPr>
        <w:t>, ir prekėms</w:t>
      </w:r>
      <w:r w:rsidR="00783C28" w:rsidRPr="00922076">
        <w:rPr>
          <w:rFonts w:ascii="Calibri" w:eastAsia="Times New Roman" w:hAnsi="Calibri" w:cs="Calibri"/>
          <w:iCs/>
          <w:color w:val="000000"/>
          <w:spacing w:val="-5"/>
          <w:lang w:eastAsia="en-US"/>
        </w:rPr>
        <w:t xml:space="preserve"> taikomo papildomo garantinio termino (V) </w:t>
      </w:r>
      <w:r w:rsidR="00783C28" w:rsidRPr="00922076">
        <w:rPr>
          <w:rFonts w:ascii="Calibri" w:eastAsia="Times New Roman" w:hAnsi="Calibri" w:cs="Calibri"/>
          <w:lang w:eastAsia="en-US"/>
        </w:rPr>
        <w:t>balus</w:t>
      </w:r>
      <w:r w:rsidR="00783C28" w:rsidRPr="00922076">
        <w:rPr>
          <w:rFonts w:ascii="Calibri" w:eastAsia="Times New Roman" w:hAnsi="Calibri" w:cs="Calibri"/>
          <w:iCs/>
          <w:spacing w:val="-5"/>
          <w:lang w:eastAsia="en-US"/>
        </w:rPr>
        <w:t>:</w:t>
      </w:r>
      <w:r w:rsidR="00783C28" w:rsidRPr="00922076">
        <w:rPr>
          <w:rFonts w:ascii="Calibri" w:eastAsia="Times New Roman" w:hAnsi="Calibri" w:cs="Calibri"/>
          <w:color w:val="000000"/>
          <w:spacing w:val="-5"/>
          <w:lang w:eastAsia="en-US"/>
        </w:rPr>
        <w:t xml:space="preserve">                       </w:t>
      </w:r>
    </w:p>
    <w:p w14:paraId="6BE5607F"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59B3E68A"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65A02674" w14:textId="3FBA08BF" w:rsidR="00783C28" w:rsidRPr="00922076" w:rsidRDefault="00922076" w:rsidP="00783C28">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00783C28" w:rsidRPr="00922076">
        <w:rPr>
          <w:rFonts w:ascii="Calibri" w:eastAsia="Times New Roman" w:hAnsi="Calibri" w:cs="Calibri"/>
          <w:b/>
          <w:color w:val="000000"/>
          <w:spacing w:val="-5"/>
          <w:lang w:eastAsia="en-US"/>
        </w:rPr>
        <w:t>.</w:t>
      </w:r>
      <w:r w:rsidR="00783C28" w:rsidRPr="00922076">
        <w:rPr>
          <w:rFonts w:ascii="Calibri" w:eastAsia="Times New Roman" w:hAnsi="Calibri" w:cs="Calibri"/>
          <w:color w:val="000000"/>
          <w:spacing w:val="-5"/>
          <w:lang w:eastAsia="en-US"/>
        </w:rPr>
        <w:t xml:space="preserve"> Tiekėjo pasiūlymo kainos balas (C) apskaičiuojamas mažiausios pasiūlytos kainos (C</w:t>
      </w:r>
      <w:r w:rsidR="00783C28" w:rsidRPr="00922076">
        <w:rPr>
          <w:rFonts w:ascii="Calibri" w:eastAsia="Times New Roman" w:hAnsi="Calibri" w:cs="Calibri"/>
          <w:color w:val="000000"/>
          <w:spacing w:val="-5"/>
          <w:vertAlign w:val="subscript"/>
          <w:lang w:eastAsia="en-US"/>
        </w:rPr>
        <w:t>min</w:t>
      </w:r>
      <w:r w:rsidR="00783C28" w:rsidRPr="00922076">
        <w:rPr>
          <w:rFonts w:ascii="Calibri" w:eastAsia="Times New Roman" w:hAnsi="Calibri" w:cs="Calibri"/>
          <w:color w:val="000000"/>
          <w:spacing w:val="-5"/>
          <w:lang w:eastAsia="en-US"/>
        </w:rPr>
        <w:t>) ir vertinamo pasiūlymo kainos (C</w:t>
      </w:r>
      <w:r w:rsidR="00783C28" w:rsidRPr="00922076">
        <w:rPr>
          <w:rFonts w:ascii="Calibri" w:eastAsia="Times New Roman" w:hAnsi="Calibri" w:cs="Calibri"/>
          <w:color w:val="000000"/>
          <w:spacing w:val="-5"/>
          <w:vertAlign w:val="subscript"/>
          <w:lang w:eastAsia="en-US"/>
        </w:rPr>
        <w:t>p</w:t>
      </w:r>
      <w:r w:rsidR="00783C28" w:rsidRPr="00922076">
        <w:rPr>
          <w:rFonts w:ascii="Calibri" w:eastAsia="Times New Roman" w:hAnsi="Calibri" w:cs="Calibri"/>
          <w:color w:val="000000"/>
          <w:spacing w:val="-5"/>
          <w:lang w:eastAsia="en-US"/>
        </w:rPr>
        <w:t>) santykį padauginant iš kainos lyginamojo svorio (X):</w:t>
      </w:r>
    </w:p>
    <w:p w14:paraId="4BF026AD"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
    <w:p w14:paraId="5708A253"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C = ------------ x X</w:t>
      </w:r>
    </w:p>
    <w:p w14:paraId="01481E14"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
    <w:p w14:paraId="4681AB02" w14:textId="3CF6A617" w:rsidR="00783C28" w:rsidRPr="00922076" w:rsidRDefault="00922076" w:rsidP="00783C28">
      <w:pPr>
        <w:shd w:val="clear" w:color="auto" w:fill="FFFFFF"/>
        <w:spacing w:after="0" w:line="340" w:lineRule="atLeast"/>
        <w:jc w:val="both"/>
        <w:rPr>
          <w:rFonts w:ascii="Calibri" w:eastAsia="Times New Roman" w:hAnsi="Calibri" w:cs="Calibri"/>
          <w:lang w:eastAsia="en-US"/>
        </w:rPr>
      </w:pPr>
      <w:r>
        <w:rPr>
          <w:rFonts w:ascii="Calibri" w:eastAsia="Times New Roman" w:hAnsi="Calibri" w:cs="Calibri"/>
          <w:b/>
          <w:color w:val="000000"/>
          <w:spacing w:val="-5"/>
          <w:lang w:eastAsia="en-US"/>
        </w:rPr>
        <w:t>3</w:t>
      </w:r>
      <w:r w:rsidR="00783C28" w:rsidRPr="00922076">
        <w:rPr>
          <w:rFonts w:ascii="Calibri" w:eastAsia="Times New Roman" w:hAnsi="Calibri" w:cs="Calibri"/>
          <w:b/>
          <w:color w:val="000000"/>
          <w:spacing w:val="-5"/>
          <w:lang w:eastAsia="en-US"/>
        </w:rPr>
        <w:t>.</w:t>
      </w:r>
      <w:r w:rsidR="00783C28" w:rsidRPr="00922076">
        <w:rPr>
          <w:rFonts w:ascii="Calibri" w:eastAsia="Times New Roman" w:hAnsi="Calibri" w:cs="Calibri"/>
          <w:color w:val="000000"/>
          <w:spacing w:val="-5"/>
          <w:lang w:eastAsia="en-US"/>
        </w:rPr>
        <w:t xml:space="preserve"> Prekėms taikomo</w:t>
      </w:r>
      <w:r w:rsidR="00783C28" w:rsidRPr="00922076">
        <w:rPr>
          <w:rFonts w:ascii="Calibri" w:eastAsia="Times New Roman" w:hAnsi="Calibri" w:cs="Calibri"/>
          <w:lang w:eastAsia="en-US"/>
        </w:rPr>
        <w:t xml:space="preserve"> papildomo garantinio termino balas </w:t>
      </w:r>
      <w:r w:rsidR="00783C28" w:rsidRPr="00922076">
        <w:rPr>
          <w:rFonts w:ascii="Calibri" w:eastAsia="Times New Roman" w:hAnsi="Calibri" w:cs="Calibri"/>
          <w:b/>
          <w:bCs/>
          <w:lang w:eastAsia="en-US"/>
        </w:rPr>
        <w:t>(V)</w:t>
      </w:r>
      <w:r w:rsidR="00783C28" w:rsidRPr="00922076">
        <w:rPr>
          <w:rFonts w:ascii="Calibri" w:eastAsia="Times New Roman" w:hAnsi="Calibri" w:cs="Calibri"/>
          <w:lang w:eastAsia="en-US"/>
        </w:rPr>
        <w:t xml:space="preserve"> balas nustatomas lentelėje nustatyta tvarka:</w:t>
      </w:r>
    </w:p>
    <w:p w14:paraId="778A3920" w14:textId="77777777" w:rsidR="00783C28" w:rsidRPr="00783C28" w:rsidRDefault="00783C28" w:rsidP="00783C28">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783C28" w:rsidRPr="00783C28" w14:paraId="3AB38147" w14:textId="77777777" w:rsidTr="00783C28">
        <w:trPr>
          <w:jc w:val="center"/>
        </w:trPr>
        <w:tc>
          <w:tcPr>
            <w:tcW w:w="988" w:type="dxa"/>
            <w:tcMar>
              <w:top w:w="0" w:type="dxa"/>
              <w:left w:w="108" w:type="dxa"/>
              <w:bottom w:w="0" w:type="dxa"/>
              <w:right w:w="108" w:type="dxa"/>
            </w:tcMar>
            <w:hideMark/>
          </w:tcPr>
          <w:p w14:paraId="0CBE72D2"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01478EE0"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140DDC6" w14:textId="580CFAD7" w:rsidR="00783C28" w:rsidRPr="00783C28" w:rsidRDefault="00922076" w:rsidP="00783C28">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1223D401" w14:textId="77777777" w:rsidR="00783C28" w:rsidRDefault="00783C28" w:rsidP="00783C28">
            <w:pPr>
              <w:spacing w:after="0" w:line="240" w:lineRule="auto"/>
              <w:jc w:val="center"/>
              <w:rPr>
                <w:rFonts w:ascii="Calibri" w:eastAsia="Times New Roman" w:hAnsi="Calibri" w:cs="Calibri"/>
                <w:b/>
                <w:bCs/>
                <w:color w:val="000000"/>
                <w:spacing w:val="-5"/>
                <w:lang w:eastAsia="en-US"/>
              </w:rPr>
            </w:pPr>
          </w:p>
          <w:p w14:paraId="2088C9D4" w14:textId="303591B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783C28" w:rsidRPr="00783C28" w14:paraId="08F925A6" w14:textId="77777777" w:rsidTr="00783C28">
        <w:trPr>
          <w:jc w:val="center"/>
        </w:trPr>
        <w:tc>
          <w:tcPr>
            <w:tcW w:w="988" w:type="dxa"/>
            <w:tcMar>
              <w:top w:w="0" w:type="dxa"/>
              <w:left w:w="108" w:type="dxa"/>
              <w:bottom w:w="0" w:type="dxa"/>
              <w:right w:w="108" w:type="dxa"/>
            </w:tcMar>
            <w:hideMark/>
          </w:tcPr>
          <w:p w14:paraId="137345EB" w14:textId="77777777" w:rsidR="00783C28" w:rsidRPr="00783C28" w:rsidRDefault="00783C28" w:rsidP="00922076">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484DFE52"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7322613C"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3</w:t>
            </w:r>
          </w:p>
        </w:tc>
      </w:tr>
      <w:tr w:rsidR="00783C28" w:rsidRPr="00783C28" w14:paraId="401355F1" w14:textId="77777777" w:rsidTr="00783C28">
        <w:trPr>
          <w:jc w:val="center"/>
        </w:trPr>
        <w:tc>
          <w:tcPr>
            <w:tcW w:w="988" w:type="dxa"/>
            <w:tcMar>
              <w:top w:w="0" w:type="dxa"/>
              <w:left w:w="108" w:type="dxa"/>
              <w:bottom w:w="0" w:type="dxa"/>
              <w:right w:w="108" w:type="dxa"/>
            </w:tcMar>
            <w:hideMark/>
          </w:tcPr>
          <w:p w14:paraId="592605AE" w14:textId="77777777" w:rsidR="00783C28" w:rsidRPr="00783C28" w:rsidRDefault="00783C28" w:rsidP="00922076">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22B4BCC7"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0ABAEC99"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6</w:t>
            </w:r>
          </w:p>
        </w:tc>
      </w:tr>
      <w:tr w:rsidR="00922076" w:rsidRPr="00783C28" w14:paraId="65B79C32" w14:textId="77777777" w:rsidTr="00783C28">
        <w:trPr>
          <w:jc w:val="center"/>
        </w:trPr>
        <w:tc>
          <w:tcPr>
            <w:tcW w:w="988" w:type="dxa"/>
            <w:tcMar>
              <w:top w:w="0" w:type="dxa"/>
              <w:left w:w="108" w:type="dxa"/>
              <w:bottom w:w="0" w:type="dxa"/>
              <w:right w:w="108" w:type="dxa"/>
            </w:tcMar>
          </w:tcPr>
          <w:p w14:paraId="4F30D5E9" w14:textId="201F3BEF" w:rsidR="00922076" w:rsidRPr="00783C28" w:rsidRDefault="00922076"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1F8B1F57" w14:textId="46223C9B" w:rsidR="00922076" w:rsidRPr="00783C28" w:rsidRDefault="00922076" w:rsidP="00922076">
            <w:pPr>
              <w:spacing w:after="0" w:line="240" w:lineRule="auto"/>
              <w:jc w:val="center"/>
              <w:rPr>
                <w:rFonts w:ascii="Calibri" w:eastAsia="Times New Roman" w:hAnsi="Calibri" w:cs="Calibri"/>
                <w:color w:val="000000"/>
                <w:spacing w:val="-5"/>
                <w:lang w:eastAsia="en-US"/>
              </w:rPr>
            </w:pPr>
            <w:r w:rsidRPr="00406A4B">
              <w:rPr>
                <w:rFonts w:cstheme="minorHAnsi"/>
                <w:spacing w:val="-2"/>
              </w:rPr>
              <w:t>3</w:t>
            </w:r>
          </w:p>
        </w:tc>
        <w:tc>
          <w:tcPr>
            <w:tcW w:w="4212" w:type="dxa"/>
            <w:tcMar>
              <w:top w:w="0" w:type="dxa"/>
              <w:left w:w="108" w:type="dxa"/>
              <w:bottom w:w="0" w:type="dxa"/>
              <w:right w:w="108" w:type="dxa"/>
            </w:tcMar>
          </w:tcPr>
          <w:p w14:paraId="373E2253" w14:textId="2A7BD7D5" w:rsidR="00922076" w:rsidRPr="00783C28" w:rsidRDefault="00922076" w:rsidP="00922076">
            <w:pPr>
              <w:spacing w:after="0" w:line="240" w:lineRule="auto"/>
              <w:jc w:val="center"/>
              <w:rPr>
                <w:rFonts w:ascii="Calibri" w:eastAsia="Times New Roman" w:hAnsi="Calibri" w:cs="Calibri"/>
                <w:color w:val="000000"/>
                <w:spacing w:val="-5"/>
                <w:lang w:eastAsia="en-US"/>
              </w:rPr>
            </w:pPr>
            <w:r w:rsidRPr="00406A4B">
              <w:rPr>
                <w:rFonts w:cstheme="minorHAnsi"/>
                <w:spacing w:val="-2"/>
              </w:rPr>
              <w:t>9</w:t>
            </w:r>
          </w:p>
        </w:tc>
      </w:tr>
    </w:tbl>
    <w:p w14:paraId="40D4C668" w14:textId="77777777" w:rsidR="00783C28" w:rsidRPr="00783C28" w:rsidRDefault="00783C28" w:rsidP="00783C28">
      <w:pPr>
        <w:spacing w:after="0" w:line="320" w:lineRule="atLeast"/>
        <w:jc w:val="both"/>
        <w:rPr>
          <w:rFonts w:ascii="Calibri" w:eastAsia="Times New Roman" w:hAnsi="Calibri" w:cs="Calibri"/>
          <w:i/>
          <w:iCs/>
          <w:color w:val="000000"/>
          <w:spacing w:val="-5"/>
          <w:lang w:eastAsia="en-US"/>
        </w:rPr>
      </w:pPr>
    </w:p>
    <w:p w14:paraId="2445581D" w14:textId="77777777" w:rsidR="00922076" w:rsidRPr="00117B24" w:rsidRDefault="00922076" w:rsidP="00922076">
      <w:pPr>
        <w:shd w:val="clear" w:color="auto" w:fill="FFFFFF"/>
        <w:jc w:val="both"/>
        <w:rPr>
          <w:rFonts w:cstheme="minorHAnsi"/>
          <w:i/>
          <w:iCs/>
          <w:color w:val="000000"/>
          <w:spacing w:val="-2"/>
        </w:rPr>
      </w:pPr>
      <w:r w:rsidRPr="00117B24">
        <w:rPr>
          <w:rFonts w:ascii="Calibri" w:eastAsia="Times New Roman" w:hAnsi="Calibri" w:cs="Calibri"/>
          <w:i/>
          <w:iCs/>
          <w:color w:val="FF0000"/>
          <w:spacing w:val="-5"/>
          <w:lang w:eastAsia="en-US"/>
        </w:rPr>
        <w:t xml:space="preserve"> </w:t>
      </w:r>
      <w:r w:rsidRPr="00117B24">
        <w:rPr>
          <w:rFonts w:cstheme="minorHAnsi"/>
          <w:i/>
          <w:iCs/>
          <w:color w:val="000000"/>
          <w:spacing w:val="-2"/>
        </w:rPr>
        <w:t>*Pastabos:</w:t>
      </w:r>
    </w:p>
    <w:p w14:paraId="1352188B" w14:textId="77777777" w:rsidR="00922076" w:rsidRPr="00117B24" w:rsidRDefault="00922076" w:rsidP="00922076">
      <w:pPr>
        <w:shd w:val="clear" w:color="auto" w:fill="FFFFFF"/>
        <w:jc w:val="both"/>
        <w:rPr>
          <w:rFonts w:cstheme="minorHAnsi"/>
          <w:i/>
          <w:iCs/>
          <w:color w:val="000000"/>
          <w:spacing w:val="-2"/>
        </w:rPr>
      </w:pPr>
      <w:r w:rsidRPr="00117B24">
        <w:rPr>
          <w:rFonts w:cstheme="minorHAnsi"/>
          <w:i/>
          <w:iCs/>
          <w:color w:val="000000"/>
          <w:spacing w:val="-2"/>
        </w:rPr>
        <w:t>1) P</w:t>
      </w:r>
      <w:r w:rsidRPr="00117B24">
        <w:rPr>
          <w:rFonts w:cstheme="minorHAnsi"/>
          <w:i/>
          <w:spacing w:val="-2"/>
        </w:rPr>
        <w:t xml:space="preserve">rekių </w:t>
      </w:r>
      <w:r w:rsidRPr="00117B24">
        <w:rPr>
          <w:rFonts w:cstheme="minorHAnsi"/>
          <w:bCs/>
          <w:i/>
          <w:spacing w:val="-2"/>
        </w:rPr>
        <w:t>papildomas</w:t>
      </w:r>
      <w:r w:rsidRPr="00117B24">
        <w:rPr>
          <w:rFonts w:cstheme="minorHAnsi"/>
          <w:b/>
          <w:bCs/>
          <w:i/>
          <w:spacing w:val="-2"/>
        </w:rPr>
        <w:t xml:space="preserve"> </w:t>
      </w:r>
      <w:r w:rsidRPr="00117B24">
        <w:rPr>
          <w:rFonts w:cstheme="minorHAnsi"/>
          <w:i/>
          <w:iCs/>
          <w:color w:val="000000"/>
          <w:spacing w:val="-2"/>
        </w:rPr>
        <w:t xml:space="preserve">garantinis terminas – </w:t>
      </w:r>
      <w:r w:rsidRPr="00117B24">
        <w:rPr>
          <w:rFonts w:cstheme="minorHAnsi"/>
          <w:i/>
          <w:iCs/>
          <w:spacing w:val="-2"/>
        </w:rPr>
        <w:t>tiekėjo ar prekių gamintojo suteikiamas papildomas terminas, viršijantis privalomą techninėje specifikacijoje ir sutarties projekto specialiosiose sąlygose  nustatytą 2 metų</w:t>
      </w:r>
      <w:r w:rsidRPr="00117B24">
        <w:rPr>
          <w:rFonts w:cstheme="minorHAnsi"/>
          <w:i/>
          <w:iCs/>
          <w:color w:val="000000"/>
          <w:spacing w:val="-2"/>
        </w:rPr>
        <w:t xml:space="preserve"> garantinį terminą.  </w:t>
      </w:r>
    </w:p>
    <w:p w14:paraId="4F845553" w14:textId="5DECC7BF" w:rsidR="00922076" w:rsidRPr="00117B24" w:rsidRDefault="00922076" w:rsidP="00922076">
      <w:pPr>
        <w:shd w:val="clear" w:color="auto" w:fill="FFFFFF"/>
        <w:jc w:val="both"/>
        <w:rPr>
          <w:rFonts w:cstheme="minorHAnsi"/>
          <w:i/>
          <w:iCs/>
          <w:color w:val="000000"/>
          <w:spacing w:val="-2"/>
        </w:rPr>
      </w:pPr>
      <w:r w:rsidRPr="00117B24">
        <w:rPr>
          <w:rFonts w:cstheme="minorHAnsi"/>
          <w:i/>
          <w:iCs/>
          <w:color w:val="000000"/>
          <w:spacing w:val="-2"/>
        </w:rPr>
        <w:t xml:space="preserve">2) </w:t>
      </w:r>
      <w:r w:rsidRPr="00117B24">
        <w:rPr>
          <w:rFonts w:eastAsiaTheme="minorHAnsi" w:cstheme="minorHAnsi"/>
          <w:i/>
          <w:noProof/>
        </w:rPr>
        <w:t>Balai už pasiūlytą papildomą garantin</w:t>
      </w:r>
      <w:r w:rsidR="00117B24" w:rsidRPr="00117B24">
        <w:rPr>
          <w:rFonts w:eastAsiaTheme="minorHAnsi" w:cstheme="minorHAnsi"/>
          <w:i/>
          <w:noProof/>
        </w:rPr>
        <w:t>į terminą bus skiriami tik už 1–</w:t>
      </w:r>
      <w:r w:rsidRPr="00117B24">
        <w:rPr>
          <w:rFonts w:eastAsiaTheme="minorHAnsi" w:cstheme="minorHAnsi"/>
          <w:i/>
          <w:noProof/>
        </w:rPr>
        <w:t xml:space="preserve">3 papildomus metus, t. y. </w:t>
      </w:r>
      <w:r w:rsidRPr="00117B24">
        <w:rPr>
          <w:rFonts w:eastAsiaTheme="minorHAnsi" w:cstheme="minorHAnsi"/>
          <w:b/>
          <w:i/>
          <w:noProof/>
        </w:rPr>
        <w:t>jei Tiekėjas nepasiūlys papildomo garantinio termino, jam bus skirta 0 balų už šį kriterijų</w:t>
      </w:r>
      <w:r w:rsidRPr="00117B24">
        <w:rPr>
          <w:rFonts w:eastAsiaTheme="minorHAnsi" w:cstheme="minorHAnsi"/>
          <w:i/>
          <w:noProof/>
        </w:rPr>
        <w:t xml:space="preserve">, bet jei daugiau nei 3 metai, tai bus skaičiuojama, </w:t>
      </w:r>
      <w:r w:rsidRPr="00117B24">
        <w:rPr>
          <w:rFonts w:eastAsiaTheme="minorHAnsi" w:cstheme="minorHAnsi"/>
          <w:i/>
          <w:noProof/>
        </w:rPr>
        <w:lastRenderedPageBreak/>
        <w:t xml:space="preserve">kad pasiūlė 3 metus. </w:t>
      </w:r>
      <w:r w:rsidRPr="00117B24">
        <w:rPr>
          <w:rFonts w:eastAsiaTheme="minorHAnsi" w:cstheme="minorHAnsi"/>
          <w:i/>
          <w:iCs/>
          <w:noProof/>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22CA4046" w14:textId="74E005A1" w:rsidR="00922076" w:rsidRPr="00117B24" w:rsidRDefault="004B1568" w:rsidP="00922076">
      <w:pPr>
        <w:shd w:val="clear" w:color="auto" w:fill="FFFFFF"/>
        <w:jc w:val="both"/>
        <w:rPr>
          <w:rFonts w:cstheme="minorHAnsi"/>
          <w:i/>
          <w:iCs/>
          <w:color w:val="000000"/>
          <w:spacing w:val="-2"/>
        </w:rPr>
      </w:pPr>
      <w:r>
        <w:rPr>
          <w:rFonts w:cstheme="minorHAnsi"/>
          <w:i/>
          <w:iCs/>
          <w:spacing w:val="-2"/>
        </w:rPr>
        <w:t>3</w:t>
      </w:r>
      <w:r w:rsidR="00922076" w:rsidRPr="00117B24">
        <w:rPr>
          <w:rFonts w:cstheme="minorHAnsi"/>
          <w:i/>
          <w:iCs/>
          <w:spacing w:val="-2"/>
        </w:rPr>
        <w:t xml:space="preserve">) </w:t>
      </w:r>
      <w:r w:rsidR="00922076" w:rsidRPr="00117B24">
        <w:rPr>
          <w:rFonts w:eastAsia="Calibri" w:cstheme="minorHAnsi"/>
          <w:i/>
          <w:noProof/>
        </w:rPr>
        <w:t xml:space="preserve">Tiekėjas negali siūlyti papildomo garantinio termino tik kai kurioms prekėms, t. y. papildomas garantinis terminas turi būti siūlomas visoms prekėms. </w:t>
      </w:r>
    </w:p>
    <w:p w14:paraId="44107F38" w14:textId="2814F6F1" w:rsidR="00922076" w:rsidRPr="00117B24" w:rsidRDefault="004B1568" w:rsidP="00922076">
      <w:pPr>
        <w:shd w:val="clear" w:color="auto" w:fill="FFFFFF"/>
        <w:jc w:val="both"/>
        <w:rPr>
          <w:rFonts w:eastAsia="Calibri" w:cstheme="minorHAnsi"/>
          <w:i/>
          <w:iCs/>
          <w:noProof/>
        </w:rPr>
      </w:pPr>
      <w:r>
        <w:rPr>
          <w:rFonts w:cstheme="minorHAnsi"/>
          <w:i/>
          <w:iCs/>
          <w:spacing w:val="-2"/>
        </w:rPr>
        <w:t>4</w:t>
      </w:r>
      <w:r w:rsidR="00922076" w:rsidRPr="00117B24">
        <w:rPr>
          <w:rFonts w:cstheme="minorHAnsi"/>
          <w:i/>
          <w:iCs/>
          <w:spacing w:val="-2"/>
        </w:rPr>
        <w:t>) T</w:t>
      </w:r>
      <w:r w:rsidR="00922076" w:rsidRPr="00117B24">
        <w:rPr>
          <w:rFonts w:eastAsia="Calibri" w:cstheme="minorHAnsi"/>
          <w:i/>
          <w:noProof/>
        </w:rPr>
        <w:t>iekėjas negali siūlyti skirtingų papildomų garantinių terminų atskiroms prekėms, t. y. turi būti siūlomas vienodas papildomas garantinis terminas visoms prekėms.</w:t>
      </w:r>
      <w:r w:rsidR="00922076" w:rsidRPr="00117B24">
        <w:rPr>
          <w:rFonts w:eastAsia="Calibri" w:cstheme="minorHAnsi"/>
          <w:i/>
          <w:iCs/>
          <w:noProof/>
        </w:rPr>
        <w:t xml:space="preserve"> </w:t>
      </w:r>
    </w:p>
    <w:p w14:paraId="47ED4D40" w14:textId="54D3D71E" w:rsidR="00922076" w:rsidRPr="00117B24" w:rsidRDefault="004B1568" w:rsidP="00922076">
      <w:pPr>
        <w:jc w:val="both"/>
        <w:rPr>
          <w:rFonts w:ascii="Calibri" w:hAnsi="Calibri" w:cs="Calibri"/>
          <w:b/>
          <w:color w:val="FF0000"/>
          <w:u w:val="single"/>
        </w:rPr>
      </w:pPr>
      <w:r>
        <w:rPr>
          <w:rFonts w:eastAsia="Calibri" w:cstheme="minorHAnsi"/>
          <w:b/>
          <w:i/>
          <w:iCs/>
          <w:noProof/>
          <w:color w:val="FF0000"/>
          <w:u w:val="single"/>
        </w:rPr>
        <w:t>5</w:t>
      </w:r>
      <w:r w:rsidR="00922076" w:rsidRPr="00117B24">
        <w:rPr>
          <w:rFonts w:eastAsia="Calibri" w:cstheme="minorHAnsi"/>
          <w:b/>
          <w:i/>
          <w:iCs/>
          <w:noProof/>
          <w:color w:val="FF0000"/>
          <w:u w:val="single"/>
        </w:rPr>
        <w:t xml:space="preserve">) </w:t>
      </w:r>
      <w:r w:rsidR="00922076" w:rsidRPr="00117B24">
        <w:rPr>
          <w:rFonts w:ascii="Calibri" w:hAnsi="Calibri" w:cs="Calibri"/>
          <w:b/>
          <w:bCs/>
          <w:i/>
          <w:iCs/>
          <w:color w:val="FF0000"/>
          <w:u w:val="single"/>
        </w:rPr>
        <w:t xml:space="preserve">Kadangi tiekėjo siūlomas prekių papildomas garantinis terminas yra kokybės kriterijus (vienas iš ekonominio naudingumo vertinimo kriterijų), </w:t>
      </w:r>
      <w:r w:rsidR="00C73FB9" w:rsidRPr="00C73FB9">
        <w:rPr>
          <w:rFonts w:ascii="Calibri" w:hAnsi="Calibri" w:cs="Calibri"/>
          <w:b/>
          <w:bCs/>
          <w:i/>
          <w:iCs/>
          <w:color w:val="FF0000"/>
          <w:u w:val="single"/>
        </w:rPr>
        <w:t>techninės specifikacijos 4</w:t>
      </w:r>
      <w:r w:rsidR="00922076" w:rsidRPr="00C73FB9">
        <w:rPr>
          <w:rFonts w:ascii="Calibri" w:hAnsi="Calibri" w:cs="Calibri"/>
          <w:b/>
          <w:bCs/>
          <w:i/>
          <w:iCs/>
          <w:color w:val="FF0000"/>
          <w:u w:val="single"/>
        </w:rPr>
        <w:t xml:space="preserve"> punkte</w:t>
      </w:r>
      <w:r w:rsidR="00922076" w:rsidRPr="00117B24">
        <w:rPr>
          <w:rFonts w:ascii="Calibri" w:hAnsi="Calibri" w:cs="Calibri"/>
          <w:b/>
          <w:bCs/>
          <w:i/>
          <w:iCs/>
          <w:color w:val="FF0000"/>
          <w:u w:val="single"/>
        </w:rPr>
        <w:t xml:space="preserve"> nurodytų</w:t>
      </w:r>
      <w:r w:rsidR="00922076" w:rsidRPr="00117B24">
        <w:rPr>
          <w:rFonts w:ascii="Calibri" w:hAnsi="Calibri" w:cs="Calibri"/>
          <w:b/>
          <w:i/>
          <w:color w:val="FF0000"/>
          <w:u w:val="single"/>
        </w:rPr>
        <w:t xml:space="preserve"> </w:t>
      </w:r>
      <w:r w:rsidR="00922076" w:rsidRPr="00117B24">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00922076" w:rsidRPr="00117B24">
        <w:rPr>
          <w:rFonts w:ascii="Calibri" w:hAnsi="Calibri" w:cs="Calibri"/>
          <w:b/>
          <w:i/>
          <w:color w:val="FF0000"/>
          <w:u w:val="single"/>
        </w:rPr>
        <w:t xml:space="preserve"> </w:t>
      </w:r>
    </w:p>
    <w:p w14:paraId="564C1FFF" w14:textId="5F1ECCAE" w:rsidR="00117B24" w:rsidRPr="00117B24" w:rsidRDefault="004B1568" w:rsidP="00117B24">
      <w:pPr>
        <w:jc w:val="both"/>
        <w:rPr>
          <w:i/>
        </w:rPr>
      </w:pPr>
      <w:r>
        <w:rPr>
          <w:i/>
          <w:color w:val="FF0000"/>
        </w:rPr>
        <w:t>6</w:t>
      </w:r>
      <w:r w:rsidR="00117B24" w:rsidRPr="00117B24">
        <w:rPr>
          <w:i/>
          <w:color w:val="FF0000"/>
        </w:rPr>
        <w:t xml:space="preserve">) Tuo atveju, jeigu Tiekėjas pateiks gamintojo dokumentus, kuriuose bus nurodytas bendras suteikiamas garantinis terminas, perkančioji organizacija skaičiuodama papildomą garantinį terminą iš nurodyto bendro atims 2 metus privalomo garantinio termino, kaip nurodyta techninės </w:t>
      </w:r>
      <w:r w:rsidR="00117B24" w:rsidRPr="00C73FB9">
        <w:rPr>
          <w:i/>
          <w:color w:val="FF0000"/>
        </w:rPr>
        <w:t>specifikacijos 4 punkte,</w:t>
      </w:r>
      <w:r w:rsidR="00117B24" w:rsidRPr="00117B24">
        <w:rPr>
          <w:i/>
          <w:color w:val="FF0000"/>
        </w:rPr>
        <w:t xml:space="preserv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r w:rsidR="00117B24" w:rsidRPr="00117B24">
        <w:rPr>
          <w:i/>
        </w:rPr>
        <w:t>.</w:t>
      </w:r>
    </w:p>
    <w:p w14:paraId="73C3AB67" w14:textId="22A42FBC" w:rsidR="00783C28" w:rsidRPr="00783C28" w:rsidRDefault="00117B24" w:rsidP="00783C28">
      <w:pPr>
        <w:shd w:val="clear" w:color="auto" w:fill="FFFFFF"/>
        <w:tabs>
          <w:tab w:val="left" w:pos="709"/>
        </w:tabs>
        <w:spacing w:after="0" w:line="320" w:lineRule="atLeast"/>
        <w:jc w:val="both"/>
        <w:rPr>
          <w:rFonts w:ascii="Calibri" w:eastAsia="Times New Roman" w:hAnsi="Calibri" w:cs="Calibri"/>
          <w:b/>
          <w:lang w:eastAsia="en-US"/>
        </w:rPr>
      </w:pPr>
      <w:r>
        <w:rPr>
          <w:rFonts w:ascii="Calibri" w:eastAsia="Times New Roman" w:hAnsi="Calibri" w:cs="Calibri"/>
          <w:b/>
          <w:color w:val="000000"/>
          <w:spacing w:val="-5"/>
          <w:lang w:eastAsia="en-US"/>
        </w:rPr>
        <w:t>4</w:t>
      </w:r>
      <w:r w:rsidR="00783C28" w:rsidRPr="00783C28">
        <w:rPr>
          <w:rFonts w:ascii="Calibri" w:eastAsia="Times New Roman" w:hAnsi="Calibri" w:cs="Calibri"/>
          <w:b/>
          <w:color w:val="000000"/>
          <w:spacing w:val="-5"/>
          <w:lang w:eastAsia="en-US"/>
        </w:rPr>
        <w:t>.</w:t>
      </w:r>
      <w:r w:rsidR="00783C28" w:rsidRPr="00783C28">
        <w:rPr>
          <w:rFonts w:ascii="Calibri" w:eastAsia="Times New Roman" w:hAnsi="Calibri" w:cs="Calibri"/>
          <w:color w:val="000000"/>
          <w:spacing w:val="-5"/>
          <w:lang w:eastAsia="en-US"/>
        </w:rPr>
        <w:t xml:space="preserve"> </w:t>
      </w:r>
      <w:r w:rsidR="00783C28" w:rsidRPr="00783C28">
        <w:rPr>
          <w:rFonts w:ascii="Calibri" w:eastAsia="Times New Roman" w:hAnsi="Calibri" w:cs="Calibri"/>
          <w:b/>
          <w:lang w:eastAsia="en-US"/>
        </w:rPr>
        <w:t>Vertinant pasiūlymą:</w:t>
      </w:r>
    </w:p>
    <w:p w14:paraId="34938661" w14:textId="38F846DE" w:rsidR="00783C28" w:rsidRPr="00783C28" w:rsidRDefault="00783C28" w:rsidP="00783C28">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spacing w:val="-5"/>
          <w:lang w:eastAsia="en-US"/>
        </w:rPr>
        <w:t>Kainos (C) lyginamasis svoris  (</w:t>
      </w:r>
      <w:r w:rsidRPr="00783C28">
        <w:rPr>
          <w:rFonts w:ascii="Calibri" w:eastAsia="Times New Roman" w:hAnsi="Calibri" w:cs="Calibri"/>
          <w:b/>
          <w:color w:val="000000"/>
          <w:spacing w:val="-5"/>
          <w:lang w:eastAsia="en-US"/>
        </w:rPr>
        <w:t>X)</w:t>
      </w:r>
      <w:r w:rsidR="00922076">
        <w:rPr>
          <w:rFonts w:ascii="Calibri" w:eastAsia="Times New Roman" w:hAnsi="Calibri" w:cs="Calibri"/>
          <w:b/>
          <w:spacing w:val="-5"/>
          <w:lang w:eastAsia="en-US"/>
        </w:rPr>
        <w:t xml:space="preserve"> – 91</w:t>
      </w:r>
      <w:r w:rsidRPr="00783C28">
        <w:rPr>
          <w:rFonts w:ascii="Calibri" w:eastAsia="Times New Roman" w:hAnsi="Calibri" w:cs="Calibri"/>
          <w:b/>
          <w:spacing w:val="-5"/>
          <w:lang w:eastAsia="en-US"/>
        </w:rPr>
        <w:t>.</w:t>
      </w:r>
    </w:p>
    <w:p w14:paraId="1A9709BD" w14:textId="7ED714DF" w:rsidR="00783C28" w:rsidRPr="00783C28" w:rsidRDefault="00783C28" w:rsidP="00783C28">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iCs/>
          <w:color w:val="000000"/>
          <w:spacing w:val="-5"/>
          <w:lang w:eastAsia="en-US"/>
        </w:rPr>
        <w:t>Papildomo garantinio termino (V)</w:t>
      </w:r>
      <w:r w:rsidRPr="00783C28">
        <w:rPr>
          <w:rFonts w:ascii="Calibri" w:eastAsia="Times New Roman" w:hAnsi="Calibri" w:cs="Calibri"/>
          <w:iCs/>
          <w:color w:val="000000"/>
          <w:spacing w:val="-5"/>
          <w:lang w:eastAsia="en-US"/>
        </w:rPr>
        <w:t xml:space="preserve"> </w:t>
      </w:r>
      <w:r w:rsidRPr="00783C28">
        <w:rPr>
          <w:rFonts w:ascii="Calibri" w:eastAsia="Times New Roman" w:hAnsi="Calibri" w:cs="Calibri"/>
          <w:b/>
          <w:spacing w:val="-5"/>
          <w:lang w:eastAsia="en-US"/>
        </w:rPr>
        <w:t>lyginamasis svoris –</w:t>
      </w:r>
      <w:r>
        <w:rPr>
          <w:rFonts w:ascii="Calibri" w:eastAsia="Times New Roman" w:hAnsi="Calibri" w:cs="Calibri"/>
          <w:b/>
          <w:spacing w:val="-5"/>
          <w:lang w:eastAsia="en-US"/>
        </w:rPr>
        <w:t xml:space="preserve"> </w:t>
      </w:r>
      <w:r w:rsidR="00922076">
        <w:rPr>
          <w:rFonts w:ascii="Calibri" w:eastAsia="Times New Roman" w:hAnsi="Calibri" w:cs="Calibri"/>
          <w:b/>
          <w:spacing w:val="-5"/>
          <w:lang w:eastAsia="en-US"/>
        </w:rPr>
        <w:t>9</w:t>
      </w:r>
    </w:p>
    <w:p w14:paraId="6103B952" w14:textId="77777777" w:rsidR="00783C28" w:rsidRPr="00456CC7" w:rsidRDefault="00783C28" w:rsidP="00057A09">
      <w:pPr>
        <w:tabs>
          <w:tab w:val="left" w:pos="9631"/>
        </w:tabs>
        <w:jc w:val="both"/>
        <w:rPr>
          <w:rFonts w:ascii="Calibri" w:hAnsi="Calibri" w:cs="Calibri"/>
          <w:b/>
          <w:bCs/>
        </w:rPr>
      </w:pPr>
    </w:p>
    <w:p w14:paraId="2A70A90D" w14:textId="77777777" w:rsidR="000C6C69" w:rsidRDefault="000C6C69" w:rsidP="000C6C69"/>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055D261F"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481470"/>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70"/>
      <w:bookmarkEnd w:id="71"/>
      <w:bookmarkEnd w:id="72"/>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78D0320E"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C73FB9">
        <w:rPr>
          <w:rFonts w:asciiTheme="minorHAnsi" w:hAnsiTheme="minorHAnsi" w:cstheme="minorHAnsi"/>
          <w:sz w:val="21"/>
          <w:szCs w:val="21"/>
        </w:rPr>
        <w:t xml:space="preserve"> </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Toc194481471"/>
      <w:bookmarkStart w:id="74" w:name="_Ref39586171"/>
      <w:bookmarkStart w:id="75" w:name="_Ref39673580"/>
      <w:bookmarkStart w:id="76"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3"/>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456CC7">
            <w:pPr>
              <w:spacing w:after="0" w:line="240" w:lineRule="auto"/>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4151A045" w14:textId="28EDBBF2" w:rsidR="00C73FB9" w:rsidRPr="003107CC" w:rsidRDefault="00C73FB9" w:rsidP="00C73FB9">
      <w:pPr>
        <w:pStyle w:val="Antrat2"/>
        <w:ind w:left="5103"/>
        <w:rPr>
          <w:rFonts w:asciiTheme="minorHAnsi" w:eastAsia="Calibri" w:hAnsiTheme="minorHAnsi" w:cstheme="minorHAnsi"/>
          <w:color w:val="0070C0"/>
          <w:sz w:val="21"/>
          <w:szCs w:val="21"/>
        </w:rPr>
      </w:pPr>
      <w:bookmarkStart w:id="77" w:name="_Toc194481472"/>
      <w:r w:rsidRPr="003107CC">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9</w:t>
      </w:r>
      <w:r w:rsidRPr="003107CC">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Technine specifikacija</w:t>
      </w:r>
      <w:r w:rsidRPr="003107CC">
        <w:rPr>
          <w:rFonts w:asciiTheme="minorHAnsi" w:eastAsia="Calibri" w:hAnsiTheme="minorHAnsi" w:cstheme="minorHAnsi"/>
          <w:color w:val="0070C0"/>
          <w:sz w:val="21"/>
          <w:szCs w:val="21"/>
        </w:rPr>
        <w:t xml:space="preserve"> “</w:t>
      </w:r>
      <w:bookmarkEnd w:id="77"/>
    </w:p>
    <w:p w14:paraId="780290A7" w14:textId="0FC5ED3D" w:rsidR="006215B5" w:rsidRDefault="006215B5" w:rsidP="003268D6">
      <w:pPr>
        <w:jc w:val="center"/>
        <w:rPr>
          <w:rFonts w:eastAsiaTheme="minorHAnsi" w:cstheme="minorHAnsi"/>
          <w:sz w:val="24"/>
          <w:szCs w:val="24"/>
        </w:rPr>
      </w:pPr>
    </w:p>
    <w:p w14:paraId="372AEDDD" w14:textId="4D1BA4D8" w:rsidR="00C73FB9" w:rsidRDefault="00C73FB9" w:rsidP="003268D6">
      <w:pPr>
        <w:jc w:val="center"/>
        <w:rPr>
          <w:rFonts w:eastAsiaTheme="minorHAnsi" w:cstheme="minorHAnsi"/>
          <w:sz w:val="24"/>
          <w:szCs w:val="24"/>
        </w:rPr>
      </w:pPr>
    </w:p>
    <w:p w14:paraId="388FCA10" w14:textId="30ECCD49" w:rsidR="00C73FB9" w:rsidRDefault="00C73FB9" w:rsidP="003268D6">
      <w:pPr>
        <w:jc w:val="center"/>
        <w:rPr>
          <w:rFonts w:eastAsiaTheme="minorHAnsi" w:cstheme="minorHAnsi"/>
          <w:sz w:val="24"/>
          <w:szCs w:val="24"/>
        </w:rPr>
      </w:pPr>
    </w:p>
    <w:p w14:paraId="084B38EA" w14:textId="57774003" w:rsidR="00C73FB9" w:rsidRPr="00456CC7" w:rsidRDefault="00C73FB9" w:rsidP="00C73FB9">
      <w:pPr>
        <w:pStyle w:val="paragrafesrasas2lygis"/>
        <w:ind w:firstLine="397"/>
        <w:jc w:val="left"/>
        <w:rPr>
          <w:rFonts w:asciiTheme="minorHAnsi" w:hAnsiTheme="minorHAnsi" w:cstheme="minorHAnsi"/>
          <w:color w:val="7030A0"/>
          <w:sz w:val="21"/>
          <w:szCs w:val="21"/>
        </w:rPr>
      </w:pPr>
      <w:r>
        <w:rPr>
          <w:rFonts w:asciiTheme="minorHAnsi" w:hAnsiTheme="minorHAnsi" w:cstheme="minorHAnsi"/>
          <w:sz w:val="21"/>
          <w:szCs w:val="21"/>
        </w:rPr>
        <w:t xml:space="preserve">Techninė specifikacija </w:t>
      </w:r>
      <w:r w:rsidRPr="00456CC7" w:rsidDel="008153A6">
        <w:rPr>
          <w:rFonts w:asciiTheme="minorHAnsi" w:hAnsiTheme="minorHAnsi" w:cstheme="minorHAnsi"/>
          <w:sz w:val="21"/>
          <w:szCs w:val="21"/>
        </w:rPr>
        <w:t xml:space="preserve"> </w:t>
      </w:r>
      <w:r w:rsidR="001672E3">
        <w:rPr>
          <w:rFonts w:asciiTheme="minorHAnsi" w:hAnsiTheme="minorHAnsi" w:cstheme="minorHAnsi"/>
          <w:sz w:val="21"/>
          <w:szCs w:val="21"/>
        </w:rPr>
        <w:t>pridedama</w:t>
      </w:r>
      <w:r w:rsidRPr="00456CC7">
        <w:rPr>
          <w:rFonts w:asciiTheme="minorHAnsi" w:hAnsiTheme="minorHAnsi" w:cstheme="minorHAnsi"/>
          <w:sz w:val="21"/>
          <w:szCs w:val="21"/>
        </w:rPr>
        <w:t xml:space="preserve"> atskiru dokumentu.</w:t>
      </w:r>
      <w:r w:rsidRPr="00456CC7">
        <w:rPr>
          <w:rFonts w:asciiTheme="minorHAnsi" w:hAnsiTheme="minorHAnsi" w:cstheme="minorHAnsi"/>
          <w:color w:val="7030A0"/>
          <w:sz w:val="21"/>
          <w:szCs w:val="21"/>
        </w:rPr>
        <w:t xml:space="preserve"> </w:t>
      </w:r>
    </w:p>
    <w:p w14:paraId="078C368D" w14:textId="48D31E95" w:rsidR="00C73FB9" w:rsidRDefault="00C73FB9" w:rsidP="00C73FB9">
      <w:pPr>
        <w:jc w:val="center"/>
        <w:rPr>
          <w:rFonts w:eastAsiaTheme="minorHAnsi" w:cstheme="minorHAnsi"/>
          <w:sz w:val="24"/>
          <w:szCs w:val="24"/>
        </w:rPr>
        <w:sectPr w:rsidR="00C73FB9" w:rsidSect="004139CF">
          <w:pgSz w:w="12240" w:h="15840"/>
          <w:pgMar w:top="1134" w:right="567" w:bottom="1134" w:left="1701" w:header="720" w:footer="720" w:gutter="0"/>
          <w:cols w:space="720"/>
          <w:docGrid w:linePitch="360"/>
        </w:sectPr>
      </w:pPr>
      <w:r w:rsidRPr="003107CC">
        <w:rPr>
          <w:rFonts w:cstheme="minorHAnsi"/>
        </w:rPr>
        <w:t>__________</w:t>
      </w:r>
    </w:p>
    <w:p w14:paraId="15745B98" w14:textId="77777777" w:rsidR="00456CC7" w:rsidRPr="00DB0458" w:rsidRDefault="00456CC7" w:rsidP="00456CC7"/>
    <w:p w14:paraId="2BEA92B0" w14:textId="3FB76F8D" w:rsidR="008D704D" w:rsidRPr="003107CC" w:rsidRDefault="00FE3D1F" w:rsidP="00AB5541">
      <w:pPr>
        <w:pStyle w:val="Antrat2"/>
        <w:ind w:left="5103"/>
        <w:rPr>
          <w:rFonts w:asciiTheme="minorHAnsi" w:hAnsiTheme="minorHAnsi" w:cstheme="minorHAnsi"/>
          <w:color w:val="0070C0"/>
          <w:sz w:val="21"/>
          <w:szCs w:val="21"/>
        </w:rPr>
      </w:pPr>
      <w:bookmarkStart w:id="78" w:name="_Toc194481473"/>
      <w:r w:rsidRPr="003107CC">
        <w:rPr>
          <w:rFonts w:asciiTheme="minorHAnsi" w:hAnsiTheme="minorHAnsi" w:cstheme="minorHAnsi"/>
          <w:color w:val="0070C0"/>
          <w:sz w:val="21"/>
          <w:szCs w:val="21"/>
        </w:rPr>
        <w:t xml:space="preserve">Pirkimo sąlygų </w:t>
      </w:r>
      <w:r w:rsidR="00C73FB9">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8"/>
    </w:p>
    <w:p w14:paraId="610A33D1" w14:textId="77777777" w:rsidR="00AE422D" w:rsidRPr="003107CC" w:rsidRDefault="00AE422D" w:rsidP="00AB5541">
      <w:pPr>
        <w:rPr>
          <w:rFonts w:cstheme="minorHAnsi"/>
        </w:rPr>
      </w:pPr>
    </w:p>
    <w:p w14:paraId="5F72B682"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ED09468" w14:textId="77777777" w:rsidR="006F3AF6" w:rsidRPr="003107CC" w:rsidRDefault="006F3AF6" w:rsidP="006F3AF6">
      <w:pPr>
        <w:spacing w:line="360" w:lineRule="auto"/>
        <w:jc w:val="both"/>
        <w:rPr>
          <w:rFonts w:cstheme="minorHAnsi"/>
          <w:i/>
          <w:u w:val="single"/>
        </w:rPr>
      </w:pPr>
    </w:p>
    <w:p w14:paraId="32DA4B4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18CF2D2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5F0475DA" w14:textId="77777777" w:rsidR="006F3AF6" w:rsidRPr="003107CC" w:rsidRDefault="006F3AF6" w:rsidP="006F3AF6">
      <w:pPr>
        <w:jc w:val="both"/>
        <w:rPr>
          <w:rFonts w:cstheme="minorHAnsi"/>
          <w:sz w:val="20"/>
          <w:szCs w:val="20"/>
        </w:rPr>
      </w:pPr>
    </w:p>
    <w:p w14:paraId="492A24FB" w14:textId="77777777" w:rsidR="00C02C4F" w:rsidRDefault="006F3AF6" w:rsidP="00C02C4F">
      <w:pPr>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6F3AF6">
      <w:pPr>
        <w:jc w:val="both"/>
        <w:rPr>
          <w:rFonts w:cstheme="minorHAnsi"/>
        </w:rPr>
      </w:pPr>
      <w:r w:rsidRPr="003107CC">
        <w:rPr>
          <w:rFonts w:cstheme="minorHAnsi"/>
        </w:rPr>
        <w:t>1 dalimi, yra:</w:t>
      </w:r>
    </w:p>
    <w:p w14:paraId="503EC5AB" w14:textId="77777777" w:rsidR="006F3AF6" w:rsidRPr="003107CC" w:rsidRDefault="006F3AF6" w:rsidP="006F3AF6">
      <w:pPr>
        <w:jc w:val="both"/>
        <w:rPr>
          <w:rFonts w:cstheme="minorHAnsi"/>
          <w:i/>
        </w:rPr>
      </w:pPr>
    </w:p>
    <w:p w14:paraId="13320E2F" w14:textId="77777777" w:rsidR="006F3AF6" w:rsidRPr="003107CC" w:rsidRDefault="006F3AF6" w:rsidP="006F3AF6">
      <w:pPr>
        <w:rPr>
          <w:rFonts w:cstheme="minorHAnsi"/>
          <w:b/>
        </w:rPr>
      </w:pPr>
      <w:r w:rsidRPr="003107CC">
        <w:rPr>
          <w:rFonts w:cstheme="minorHAnsi"/>
          <w:b/>
        </w:rPr>
        <w:t>I. Valdyba (sudaryta/nesudaryta) .................................(įrašyti)</w:t>
      </w:r>
    </w:p>
    <w:p w14:paraId="0256EB7B"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B948F52" w14:textId="77777777" w:rsidR="006F3AF6" w:rsidRPr="003107CC" w:rsidRDefault="006F3AF6" w:rsidP="006F3AF6">
      <w:pPr>
        <w:rPr>
          <w:rFonts w:cstheme="minorHAnsi"/>
        </w:rPr>
      </w:pPr>
      <w:r w:rsidRPr="003107CC">
        <w:rPr>
          <w:rFonts w:cstheme="minorHAnsi"/>
        </w:rPr>
        <w:t>1.</w:t>
      </w:r>
    </w:p>
    <w:p w14:paraId="6D4B1B20" w14:textId="77777777" w:rsidR="006F3AF6" w:rsidRPr="003107CC" w:rsidRDefault="006F3AF6" w:rsidP="006F3AF6">
      <w:pPr>
        <w:rPr>
          <w:rFonts w:cstheme="minorHAnsi"/>
        </w:rPr>
      </w:pPr>
      <w:r w:rsidRPr="003107CC">
        <w:rPr>
          <w:rFonts w:cstheme="minorHAnsi"/>
        </w:rPr>
        <w:t>2.</w:t>
      </w:r>
    </w:p>
    <w:p w14:paraId="755C7F67" w14:textId="77777777" w:rsidR="006F3AF6" w:rsidRPr="003107CC" w:rsidRDefault="006F3AF6" w:rsidP="006F3AF6">
      <w:pPr>
        <w:rPr>
          <w:rFonts w:cstheme="minorHAnsi"/>
        </w:rPr>
      </w:pPr>
      <w:r w:rsidRPr="003107CC">
        <w:rPr>
          <w:rFonts w:cstheme="minorHAnsi"/>
        </w:rPr>
        <w:t>3.</w:t>
      </w:r>
    </w:p>
    <w:p w14:paraId="78907818" w14:textId="77777777" w:rsidR="006F3AF6" w:rsidRPr="003107CC" w:rsidRDefault="006F3AF6" w:rsidP="006F3AF6">
      <w:pPr>
        <w:rPr>
          <w:rFonts w:cstheme="minorHAnsi"/>
        </w:rPr>
      </w:pPr>
      <w:r w:rsidRPr="003107CC">
        <w:rPr>
          <w:rFonts w:cstheme="minorHAnsi"/>
        </w:rPr>
        <w:t>..................</w:t>
      </w:r>
    </w:p>
    <w:p w14:paraId="595C1D4A" w14:textId="77777777" w:rsidR="006F3AF6" w:rsidRPr="003107CC" w:rsidRDefault="006F3AF6" w:rsidP="006F3AF6">
      <w:pPr>
        <w:rPr>
          <w:rFonts w:cstheme="minorHAnsi"/>
          <w:b/>
        </w:rPr>
      </w:pPr>
      <w:r w:rsidRPr="003107CC">
        <w:rPr>
          <w:rFonts w:cstheme="minorHAnsi"/>
          <w:b/>
        </w:rPr>
        <w:t>II. Stebėtojų taryba (sudaryta/nesudaryta) .................................(įrašyti)</w:t>
      </w:r>
    </w:p>
    <w:p w14:paraId="3DDC815D"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6F3AF6">
      <w:pPr>
        <w:rPr>
          <w:rFonts w:cstheme="minorHAnsi"/>
        </w:rPr>
      </w:pPr>
      <w:r w:rsidRPr="003107CC">
        <w:rPr>
          <w:rFonts w:cstheme="minorHAnsi"/>
        </w:rPr>
        <w:t>1.</w:t>
      </w:r>
    </w:p>
    <w:p w14:paraId="0BE2E4FB" w14:textId="77777777" w:rsidR="006F3AF6" w:rsidRPr="003107CC" w:rsidRDefault="006F3AF6" w:rsidP="006F3AF6">
      <w:pPr>
        <w:rPr>
          <w:rFonts w:cstheme="minorHAnsi"/>
        </w:rPr>
      </w:pPr>
      <w:r w:rsidRPr="003107CC">
        <w:rPr>
          <w:rFonts w:cstheme="minorHAnsi"/>
        </w:rPr>
        <w:t>2.</w:t>
      </w:r>
    </w:p>
    <w:p w14:paraId="1A7718E6" w14:textId="77777777" w:rsidR="006F3AF6" w:rsidRPr="003107CC" w:rsidRDefault="006F3AF6" w:rsidP="006F3AF6">
      <w:pPr>
        <w:rPr>
          <w:rFonts w:cstheme="minorHAnsi"/>
        </w:rPr>
      </w:pPr>
      <w:r w:rsidRPr="003107CC">
        <w:rPr>
          <w:rFonts w:cstheme="minorHAnsi"/>
        </w:rPr>
        <w:t>3.</w:t>
      </w:r>
    </w:p>
    <w:p w14:paraId="6602ED5E" w14:textId="77777777" w:rsidR="006F3AF6" w:rsidRPr="003107CC" w:rsidRDefault="006F3AF6" w:rsidP="006F3AF6">
      <w:pPr>
        <w:rPr>
          <w:rFonts w:cstheme="minorHAnsi"/>
        </w:rPr>
      </w:pPr>
      <w:r w:rsidRPr="003107CC">
        <w:rPr>
          <w:rFonts w:cstheme="minorHAnsi"/>
        </w:rPr>
        <w:t>..................</w:t>
      </w:r>
    </w:p>
    <w:p w14:paraId="195929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6F3AF6">
      <w:pPr>
        <w:rPr>
          <w:rFonts w:cstheme="minorHAnsi"/>
        </w:rPr>
      </w:pPr>
      <w:r w:rsidRPr="003107CC">
        <w:rPr>
          <w:rFonts w:cstheme="minorHAnsi"/>
        </w:rPr>
        <w:lastRenderedPageBreak/>
        <w:t>1.</w:t>
      </w:r>
    </w:p>
    <w:p w14:paraId="49BBF926" w14:textId="77777777" w:rsidR="006F3AF6" w:rsidRPr="003107CC" w:rsidRDefault="006F3AF6" w:rsidP="006F3AF6">
      <w:pPr>
        <w:rPr>
          <w:rFonts w:cstheme="minorHAnsi"/>
        </w:rPr>
      </w:pPr>
      <w:r w:rsidRPr="003107CC">
        <w:rPr>
          <w:rFonts w:cstheme="minorHAnsi"/>
        </w:rPr>
        <w:t>2.</w:t>
      </w:r>
    </w:p>
    <w:p w14:paraId="4B521480" w14:textId="77777777" w:rsidR="006F3AF6" w:rsidRPr="003107CC" w:rsidRDefault="006F3AF6" w:rsidP="006F3AF6">
      <w:pPr>
        <w:rPr>
          <w:rFonts w:cstheme="minorHAnsi"/>
        </w:rPr>
      </w:pPr>
      <w:r w:rsidRPr="003107CC">
        <w:rPr>
          <w:rFonts w:cstheme="minorHAnsi"/>
        </w:rPr>
        <w:t>..........................</w:t>
      </w:r>
    </w:p>
    <w:p w14:paraId="26E94958" w14:textId="77777777"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2.5.1 punkto 1) papunktyje nurodyti dokumentai, patvirtinantys deklaracijoje nurodytų atsakingų asmenų pašalinimo pagrindų nebuvimą, vadovaujantis Viešųjų pirkimų įstatymo 46 straipsnio 1 dalimi. </w:t>
      </w:r>
    </w:p>
    <w:p w14:paraId="5EAF7C73" w14:textId="77777777" w:rsidR="00132F47" w:rsidRPr="003107CC" w:rsidRDefault="00132F47" w:rsidP="006F3AF6">
      <w:pPr>
        <w:jc w:val="both"/>
        <w:rPr>
          <w:rFonts w:cstheme="minorHAnsi"/>
          <w:b/>
          <w:color w:val="FF0000"/>
          <w:u w:val="single"/>
        </w:rPr>
      </w:pPr>
    </w:p>
    <w:p w14:paraId="0D462C8F" w14:textId="77777777" w:rsidR="00132F47" w:rsidRPr="003107CC" w:rsidRDefault="00132F47" w:rsidP="006F3AF6">
      <w:pPr>
        <w:jc w:val="both"/>
        <w:rPr>
          <w:rFonts w:cstheme="minorHAnsi"/>
          <w:b/>
          <w:color w:val="FF0000"/>
          <w:u w:val="single"/>
        </w:rPr>
      </w:pPr>
    </w:p>
    <w:p w14:paraId="58282930" w14:textId="77777777" w:rsidR="00132F47" w:rsidRPr="003107CC" w:rsidRDefault="00132F47" w:rsidP="006F3AF6">
      <w:pPr>
        <w:jc w:val="both"/>
        <w:rPr>
          <w:rFonts w:cstheme="minorHAnsi"/>
          <w:b/>
          <w:color w:val="FF0000"/>
          <w:u w:val="single"/>
        </w:rPr>
      </w:pPr>
    </w:p>
    <w:p w14:paraId="17C0FBF8" w14:textId="77777777" w:rsidR="00132F47" w:rsidRPr="003107CC" w:rsidRDefault="00132F47" w:rsidP="006F3AF6">
      <w:pPr>
        <w:jc w:val="both"/>
        <w:rPr>
          <w:rFonts w:cstheme="minorHAnsi"/>
          <w:b/>
          <w:color w:val="FF0000"/>
          <w:u w:val="single"/>
        </w:rPr>
      </w:pPr>
    </w:p>
    <w:p w14:paraId="618F114A" w14:textId="77777777" w:rsidR="00132F47" w:rsidRPr="003107CC" w:rsidRDefault="00132F47" w:rsidP="006F3AF6">
      <w:pPr>
        <w:jc w:val="both"/>
        <w:rPr>
          <w:rFonts w:cstheme="minorHAnsi"/>
          <w:b/>
          <w:color w:val="FF0000"/>
          <w:u w:val="single"/>
        </w:rPr>
      </w:pPr>
    </w:p>
    <w:p w14:paraId="48972690" w14:textId="77777777" w:rsidR="00132F47" w:rsidRPr="003107CC" w:rsidRDefault="00132F47" w:rsidP="006F3AF6">
      <w:pPr>
        <w:jc w:val="both"/>
        <w:rPr>
          <w:rFonts w:cstheme="minorHAnsi"/>
          <w:b/>
          <w:color w:val="FF0000"/>
          <w:u w:val="single"/>
        </w:rPr>
      </w:pPr>
    </w:p>
    <w:p w14:paraId="69AF449E" w14:textId="77777777" w:rsidR="00132F47" w:rsidRPr="003107CC" w:rsidRDefault="00132F47" w:rsidP="006F3AF6">
      <w:pPr>
        <w:jc w:val="both"/>
        <w:rPr>
          <w:rFonts w:cstheme="minorHAnsi"/>
          <w:b/>
          <w:color w:val="FF0000"/>
          <w:u w:val="single"/>
        </w:rPr>
      </w:pPr>
    </w:p>
    <w:p w14:paraId="03E8473B" w14:textId="77777777" w:rsidR="00132F47" w:rsidRPr="003107CC" w:rsidRDefault="00132F47" w:rsidP="006F3AF6">
      <w:pPr>
        <w:jc w:val="both"/>
        <w:rPr>
          <w:rFonts w:cstheme="minorHAnsi"/>
          <w:b/>
          <w:color w:val="FF0000"/>
          <w:u w:val="single"/>
        </w:rPr>
      </w:pPr>
    </w:p>
    <w:p w14:paraId="01015025" w14:textId="77777777" w:rsidR="00132F47" w:rsidRPr="003107CC" w:rsidRDefault="00132F47" w:rsidP="006F3AF6">
      <w:pPr>
        <w:jc w:val="both"/>
        <w:rPr>
          <w:rFonts w:cstheme="minorHAnsi"/>
          <w:b/>
          <w:color w:val="FF0000"/>
          <w:u w:val="single"/>
        </w:rPr>
      </w:pPr>
    </w:p>
    <w:p w14:paraId="2A6C4747" w14:textId="77777777" w:rsidR="00132F47" w:rsidRPr="003107CC" w:rsidRDefault="00132F47" w:rsidP="006F3AF6">
      <w:pPr>
        <w:jc w:val="both"/>
        <w:rPr>
          <w:rFonts w:cstheme="minorHAnsi"/>
          <w:b/>
          <w:color w:val="FF0000"/>
          <w:u w:val="single"/>
        </w:rPr>
      </w:pPr>
    </w:p>
    <w:p w14:paraId="16F72C3D" w14:textId="77777777" w:rsidR="00132F47" w:rsidRPr="003107CC" w:rsidRDefault="00132F47" w:rsidP="006F3AF6">
      <w:pPr>
        <w:jc w:val="both"/>
        <w:rPr>
          <w:rFonts w:cstheme="minorHAnsi"/>
          <w:b/>
          <w:color w:val="FF0000"/>
          <w:u w:val="single"/>
        </w:rPr>
      </w:pPr>
    </w:p>
    <w:p w14:paraId="2368DD0B" w14:textId="77777777" w:rsidR="00132F47" w:rsidRPr="003107CC" w:rsidRDefault="00132F47" w:rsidP="006F3AF6">
      <w:pPr>
        <w:jc w:val="both"/>
        <w:rPr>
          <w:rFonts w:cstheme="minorHAnsi"/>
          <w:b/>
          <w:color w:val="FF0000"/>
          <w:u w:val="single"/>
        </w:rPr>
      </w:pPr>
    </w:p>
    <w:p w14:paraId="08F4A5A9" w14:textId="77777777" w:rsidR="00132F47" w:rsidRPr="003107CC" w:rsidRDefault="00132F47" w:rsidP="006F3AF6">
      <w:pPr>
        <w:jc w:val="both"/>
        <w:rPr>
          <w:rFonts w:cstheme="minorHAnsi"/>
          <w:b/>
          <w:color w:val="FF0000"/>
          <w:u w:val="single"/>
        </w:rPr>
      </w:pPr>
    </w:p>
    <w:p w14:paraId="2C83F822" w14:textId="77777777" w:rsidR="00132F47" w:rsidRDefault="00132F47" w:rsidP="006F3AF6">
      <w:pPr>
        <w:jc w:val="both"/>
        <w:rPr>
          <w:rFonts w:cstheme="minorHAnsi"/>
          <w:b/>
          <w:color w:val="FF0000"/>
          <w:u w:val="single"/>
        </w:rPr>
      </w:pPr>
    </w:p>
    <w:p w14:paraId="5DD3073B" w14:textId="77777777" w:rsidR="001E28C2" w:rsidRDefault="001E28C2" w:rsidP="006F3AF6">
      <w:pPr>
        <w:jc w:val="both"/>
        <w:rPr>
          <w:rFonts w:cstheme="minorHAnsi"/>
          <w:b/>
          <w:color w:val="FF0000"/>
          <w:u w:val="single"/>
        </w:rPr>
      </w:pPr>
    </w:p>
    <w:p w14:paraId="03C94096" w14:textId="77777777" w:rsidR="001E28C2" w:rsidRDefault="001E28C2" w:rsidP="006F3AF6">
      <w:pPr>
        <w:jc w:val="both"/>
        <w:rPr>
          <w:rFonts w:cstheme="minorHAnsi"/>
          <w:b/>
          <w:color w:val="FF0000"/>
          <w:u w:val="single"/>
        </w:rPr>
      </w:pPr>
    </w:p>
    <w:p w14:paraId="5ABF63B4" w14:textId="77777777" w:rsidR="001E28C2" w:rsidRPr="003107CC" w:rsidRDefault="001E28C2" w:rsidP="006F3AF6">
      <w:pPr>
        <w:jc w:val="both"/>
        <w:rPr>
          <w:rFonts w:cstheme="minorHAnsi"/>
          <w:b/>
          <w:color w:val="FF0000"/>
          <w:u w:val="single"/>
        </w:rPr>
      </w:pPr>
    </w:p>
    <w:p w14:paraId="7B60C67B" w14:textId="77777777" w:rsidR="00B15BC9" w:rsidRPr="003107CC" w:rsidRDefault="00B15BC9" w:rsidP="006F3AF6">
      <w:pPr>
        <w:jc w:val="both"/>
        <w:rPr>
          <w:rFonts w:cstheme="minorHAnsi"/>
          <w:b/>
          <w:color w:val="FF0000"/>
          <w:u w:val="single"/>
        </w:rPr>
      </w:pPr>
    </w:p>
    <w:p w14:paraId="4AAB5192" w14:textId="77777777" w:rsidR="00132F47" w:rsidRPr="003107CC" w:rsidRDefault="00132F47" w:rsidP="006F3AF6">
      <w:pPr>
        <w:jc w:val="both"/>
        <w:rPr>
          <w:rFonts w:cstheme="minorHAnsi"/>
          <w:b/>
          <w:color w:val="FF0000"/>
          <w:u w:val="single"/>
        </w:rPr>
      </w:pPr>
    </w:p>
    <w:p w14:paraId="296535A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57139" w14:textId="77777777" w:rsidR="00DB5901" w:rsidRDefault="00DB5901" w:rsidP="00D05666">
      <w:r>
        <w:separator/>
      </w:r>
    </w:p>
  </w:endnote>
  <w:endnote w:type="continuationSeparator" w:id="0">
    <w:p w14:paraId="5228E30C" w14:textId="77777777" w:rsidR="00DB5901" w:rsidRDefault="00DB5901" w:rsidP="00D05666">
      <w:r>
        <w:continuationSeparator/>
      </w:r>
    </w:p>
  </w:endnote>
  <w:endnote w:type="continuationNotice" w:id="1">
    <w:p w14:paraId="2DE97A9A" w14:textId="77777777" w:rsidR="00DB5901" w:rsidRDefault="00DB5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48A9A2DD" w:rsidR="00DB5901" w:rsidRDefault="00DB5901">
        <w:pPr>
          <w:pStyle w:val="Porat"/>
          <w:jc w:val="right"/>
        </w:pPr>
        <w:r>
          <w:fldChar w:fldCharType="begin"/>
        </w:r>
        <w:r>
          <w:instrText>PAGE   \* MERGEFORMAT</w:instrText>
        </w:r>
        <w:r>
          <w:fldChar w:fldCharType="separate"/>
        </w:r>
        <w:r w:rsidR="000260B7">
          <w:rPr>
            <w:noProof/>
          </w:rPr>
          <w:t>1</w:t>
        </w:r>
        <w:r>
          <w:fldChar w:fldCharType="end"/>
        </w:r>
      </w:p>
    </w:sdtContent>
  </w:sdt>
  <w:p w14:paraId="253C822F" w14:textId="77777777" w:rsidR="00DB5901" w:rsidRDefault="00DB59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0D57" w14:textId="77777777" w:rsidR="00DB5901" w:rsidRDefault="00DB5901" w:rsidP="00D05666">
      <w:r>
        <w:separator/>
      </w:r>
    </w:p>
  </w:footnote>
  <w:footnote w:type="continuationSeparator" w:id="0">
    <w:p w14:paraId="20C0D98E" w14:textId="77777777" w:rsidR="00DB5901" w:rsidRDefault="00DB5901" w:rsidP="00D05666">
      <w:r>
        <w:continuationSeparator/>
      </w:r>
    </w:p>
  </w:footnote>
  <w:footnote w:type="continuationNotice" w:id="1">
    <w:p w14:paraId="0259AFB1" w14:textId="77777777" w:rsidR="00DB5901" w:rsidRDefault="00DB5901"/>
  </w:footnote>
  <w:footnote w:id="2">
    <w:p w14:paraId="6A6406B4" w14:textId="77777777" w:rsidR="00DB5901" w:rsidRDefault="00DB5901" w:rsidP="000963BE"/>
    <w:p w14:paraId="1A62086D" w14:textId="77777777" w:rsidR="00DB5901" w:rsidRDefault="00DB5901" w:rsidP="000963BE">
      <w:pPr>
        <w:pStyle w:val="Puslapioinaostekstas"/>
        <w:jc w:val="both"/>
        <w:rPr>
          <w:rFonts w:ascii="Calibri" w:eastAsia="Yu Mincho" w:hAnsi="Calibri" w:cs="Arial"/>
        </w:rPr>
      </w:pPr>
    </w:p>
  </w:footnote>
  <w:footnote w:id="3">
    <w:p w14:paraId="3DE9F9B1" w14:textId="77777777" w:rsidR="00DB5901" w:rsidRDefault="00DB5901" w:rsidP="000963BE"/>
    <w:p w14:paraId="541CC8B3" w14:textId="77777777" w:rsidR="00DB5901" w:rsidRDefault="00DB5901"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3"/>
  </w:num>
  <w:num w:numId="4">
    <w:abstractNumId w:val="28"/>
  </w:num>
  <w:num w:numId="5">
    <w:abstractNumId w:val="21"/>
  </w:num>
  <w:num w:numId="6">
    <w:abstractNumId w:val="35"/>
  </w:num>
  <w:num w:numId="7">
    <w:abstractNumId w:val="31"/>
  </w:num>
  <w:num w:numId="8">
    <w:abstractNumId w:val="2"/>
  </w:num>
  <w:num w:numId="9">
    <w:abstractNumId w:val="32"/>
  </w:num>
  <w:num w:numId="10">
    <w:abstractNumId w:val="30"/>
  </w:num>
  <w:num w:numId="11">
    <w:abstractNumId w:val="27"/>
  </w:num>
  <w:num w:numId="12">
    <w:abstractNumId w:val="15"/>
  </w:num>
  <w:num w:numId="13">
    <w:abstractNumId w:val="20"/>
  </w:num>
  <w:num w:numId="14">
    <w:abstractNumId w:val="29"/>
  </w:num>
  <w:num w:numId="15">
    <w:abstractNumId w:val="4"/>
  </w:num>
  <w:num w:numId="16">
    <w:abstractNumId w:val="7"/>
  </w:num>
  <w:num w:numId="17">
    <w:abstractNumId w:val="18"/>
  </w:num>
  <w:num w:numId="18">
    <w:abstractNumId w:val="26"/>
  </w:num>
  <w:num w:numId="19">
    <w:abstractNumId w:val="24"/>
  </w:num>
  <w:num w:numId="20">
    <w:abstractNumId w:val="10"/>
  </w:num>
  <w:num w:numId="21">
    <w:abstractNumId w:val="5"/>
  </w:num>
  <w:num w:numId="22">
    <w:abstractNumId w:val="22"/>
  </w:num>
  <w:num w:numId="23">
    <w:abstractNumId w:val="12"/>
  </w:num>
  <w:num w:numId="24">
    <w:abstractNumId w:val="25"/>
  </w:num>
  <w:num w:numId="25">
    <w:abstractNumId w:val="0"/>
  </w:num>
  <w:num w:numId="26">
    <w:abstractNumId w:val="16"/>
  </w:num>
  <w:num w:numId="27">
    <w:abstractNumId w:val="33"/>
  </w:num>
  <w:num w:numId="28">
    <w:abstractNumId w:val="9"/>
  </w:num>
  <w:num w:numId="29">
    <w:abstractNumId w:val="6"/>
  </w:num>
  <w:num w:numId="30">
    <w:abstractNumId w:val="1"/>
  </w:num>
  <w:num w:numId="31">
    <w:abstractNumId w:val="8"/>
  </w:num>
  <w:num w:numId="32">
    <w:abstractNumId w:val="34"/>
  </w:num>
  <w:num w:numId="33">
    <w:abstractNumId w:val="13"/>
  </w:num>
  <w:num w:numId="34">
    <w:abstractNumId w:val="14"/>
  </w:num>
  <w:num w:numId="35">
    <w:abstractNumId w:val="17"/>
  </w:num>
  <w:num w:numId="3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68"/>
    <w:rsid w:val="004B15B4"/>
    <w:rsid w:val="004B1B04"/>
    <w:rsid w:val="004B2DCE"/>
    <w:rsid w:val="004B2DE0"/>
    <w:rsid w:val="004B2DE4"/>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C82"/>
    <w:rsid w:val="00BD584D"/>
    <w:rsid w:val="00BD65B2"/>
    <w:rsid w:val="00BD7C43"/>
    <w:rsid w:val="00BE0587"/>
    <w:rsid w:val="00BE08B9"/>
    <w:rsid w:val="00BE1377"/>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de.businskaite-ivanausk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160;201719,%20"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www.w3.org/XML/1998/namespace"/>
    <ds:schemaRef ds:uri="http://purl.org/dc/te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6B0B8A-6F14-4391-AE6C-ACF1772D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40436</Words>
  <Characters>23050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2025-03-31T11:30:00Z</dcterms:created>
  <dcterms:modified xsi:type="dcterms:W3CDTF">2025-04-10T10:55:00Z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